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3A8" w:rsidRPr="003D36F6" w:rsidRDefault="00EA73A8" w:rsidP="00E619A7">
      <w:pPr>
        <w:spacing w:after="0" w:line="240" w:lineRule="auto"/>
        <w:jc w:val="right"/>
        <w:rPr>
          <w:rFonts w:ascii="Times New Roman" w:hAnsi="Times New Roman"/>
          <w:sz w:val="28"/>
          <w:szCs w:val="28"/>
        </w:rPr>
      </w:pPr>
      <w:r w:rsidRPr="003D36F6">
        <w:rPr>
          <w:rFonts w:ascii="Times New Roman" w:hAnsi="Times New Roman"/>
          <w:sz w:val="28"/>
          <w:szCs w:val="28"/>
        </w:rPr>
        <w:t xml:space="preserve">Приложение </w:t>
      </w:r>
      <w:r w:rsidR="00010D58" w:rsidRPr="003D36F6">
        <w:rPr>
          <w:rFonts w:ascii="Times New Roman" w:hAnsi="Times New Roman"/>
          <w:sz w:val="28"/>
          <w:szCs w:val="28"/>
        </w:rPr>
        <w:t>3</w:t>
      </w:r>
    </w:p>
    <w:p w:rsidR="00EA73A8" w:rsidRPr="003D36F6" w:rsidRDefault="00EA73A8" w:rsidP="00A329A2">
      <w:pPr>
        <w:spacing w:after="0" w:line="240" w:lineRule="auto"/>
        <w:jc w:val="right"/>
        <w:rPr>
          <w:rFonts w:ascii="Times New Roman" w:hAnsi="Times New Roman"/>
          <w:sz w:val="28"/>
          <w:szCs w:val="28"/>
        </w:rPr>
      </w:pPr>
      <w:r w:rsidRPr="003D36F6">
        <w:rPr>
          <w:rFonts w:ascii="Times New Roman" w:hAnsi="Times New Roman"/>
          <w:sz w:val="28"/>
          <w:szCs w:val="28"/>
        </w:rPr>
        <w:t>к решению Думы города Пыть-Яха</w:t>
      </w:r>
    </w:p>
    <w:p w:rsidR="00EA73A8" w:rsidRPr="003D36F6" w:rsidRDefault="00EA73A8" w:rsidP="00A329A2">
      <w:pPr>
        <w:spacing w:after="0" w:line="240" w:lineRule="auto"/>
        <w:jc w:val="right"/>
        <w:rPr>
          <w:rFonts w:ascii="Times New Roman" w:hAnsi="Times New Roman"/>
          <w:sz w:val="28"/>
          <w:szCs w:val="28"/>
        </w:rPr>
      </w:pPr>
      <w:r w:rsidRPr="003D36F6">
        <w:rPr>
          <w:rFonts w:ascii="Times New Roman" w:hAnsi="Times New Roman"/>
          <w:sz w:val="28"/>
          <w:szCs w:val="28"/>
        </w:rPr>
        <w:t xml:space="preserve">от </w:t>
      </w:r>
      <w:r w:rsidR="003D36F6" w:rsidRPr="003D36F6">
        <w:rPr>
          <w:rFonts w:ascii="Times New Roman" w:hAnsi="Times New Roman"/>
          <w:sz w:val="28"/>
          <w:szCs w:val="28"/>
        </w:rPr>
        <w:t>21.11.2022</w:t>
      </w:r>
      <w:r w:rsidRPr="003D36F6">
        <w:rPr>
          <w:rFonts w:ascii="Times New Roman" w:hAnsi="Times New Roman"/>
          <w:sz w:val="28"/>
          <w:szCs w:val="28"/>
        </w:rPr>
        <w:t xml:space="preserve"> № </w:t>
      </w:r>
      <w:r w:rsidR="003D36F6" w:rsidRPr="003D36F6">
        <w:rPr>
          <w:rFonts w:ascii="Times New Roman" w:hAnsi="Times New Roman"/>
          <w:sz w:val="28"/>
          <w:szCs w:val="28"/>
        </w:rPr>
        <w:t>111</w:t>
      </w:r>
    </w:p>
    <w:p w:rsidR="00EA73A8" w:rsidRPr="003D36F6" w:rsidRDefault="00EA73A8" w:rsidP="00E619A7">
      <w:pPr>
        <w:spacing w:after="0" w:line="240" w:lineRule="auto"/>
        <w:jc w:val="right"/>
        <w:rPr>
          <w:rFonts w:ascii="Times New Roman" w:hAnsi="Times New Roman"/>
          <w:sz w:val="28"/>
          <w:szCs w:val="28"/>
        </w:rPr>
      </w:pPr>
    </w:p>
    <w:p w:rsidR="006D06B0" w:rsidRPr="003D36F6" w:rsidRDefault="003D36F6" w:rsidP="006D06B0">
      <w:pPr>
        <w:spacing w:after="0" w:line="240" w:lineRule="auto"/>
        <w:jc w:val="right"/>
        <w:rPr>
          <w:rFonts w:ascii="Times New Roman" w:hAnsi="Times New Roman"/>
          <w:sz w:val="28"/>
          <w:szCs w:val="28"/>
        </w:rPr>
      </w:pPr>
      <w:r w:rsidRPr="003D36F6">
        <w:rPr>
          <w:rFonts w:ascii="Times New Roman" w:hAnsi="Times New Roman"/>
          <w:sz w:val="28"/>
          <w:szCs w:val="28"/>
        </w:rPr>
        <w:t>«</w:t>
      </w:r>
      <w:r w:rsidR="006D06B0" w:rsidRPr="003D36F6">
        <w:rPr>
          <w:rFonts w:ascii="Times New Roman" w:hAnsi="Times New Roman"/>
          <w:sz w:val="28"/>
          <w:szCs w:val="28"/>
        </w:rPr>
        <w:t>Приложение 3</w:t>
      </w:r>
    </w:p>
    <w:p w:rsidR="006D06B0" w:rsidRPr="003D36F6" w:rsidRDefault="006D06B0" w:rsidP="006D06B0">
      <w:pPr>
        <w:spacing w:after="0" w:line="240" w:lineRule="auto"/>
        <w:jc w:val="right"/>
        <w:rPr>
          <w:rFonts w:ascii="Times New Roman" w:hAnsi="Times New Roman"/>
          <w:sz w:val="28"/>
          <w:szCs w:val="28"/>
        </w:rPr>
      </w:pPr>
      <w:r w:rsidRPr="003D36F6">
        <w:rPr>
          <w:rFonts w:ascii="Times New Roman" w:hAnsi="Times New Roman"/>
          <w:sz w:val="28"/>
          <w:szCs w:val="28"/>
        </w:rPr>
        <w:t>к решению Думы города Пыть-Яха</w:t>
      </w:r>
    </w:p>
    <w:p w:rsidR="00F17735" w:rsidRPr="003D36F6" w:rsidRDefault="006D06B0" w:rsidP="006D06B0">
      <w:pPr>
        <w:spacing w:after="0" w:line="240" w:lineRule="auto"/>
        <w:jc w:val="right"/>
        <w:rPr>
          <w:rFonts w:ascii="Times New Roman" w:hAnsi="Times New Roman"/>
          <w:sz w:val="28"/>
          <w:szCs w:val="28"/>
        </w:rPr>
      </w:pPr>
      <w:r w:rsidRPr="003D36F6">
        <w:rPr>
          <w:rFonts w:ascii="Times New Roman" w:hAnsi="Times New Roman"/>
          <w:sz w:val="28"/>
          <w:szCs w:val="28"/>
        </w:rPr>
        <w:t>от 10.12.2021 № 32</w:t>
      </w:r>
    </w:p>
    <w:p w:rsidR="006D06B0" w:rsidRPr="003D36F6" w:rsidRDefault="006D06B0" w:rsidP="006D06B0">
      <w:pPr>
        <w:spacing w:after="0" w:line="240" w:lineRule="auto"/>
        <w:jc w:val="right"/>
        <w:rPr>
          <w:rFonts w:ascii="Times New Roman" w:hAnsi="Times New Roman"/>
          <w:sz w:val="28"/>
          <w:szCs w:val="28"/>
        </w:rPr>
      </w:pPr>
    </w:p>
    <w:p w:rsidR="00EA73A8" w:rsidRPr="003D36F6" w:rsidRDefault="005334B5" w:rsidP="00E619A7">
      <w:pPr>
        <w:spacing w:after="0" w:line="240" w:lineRule="auto"/>
        <w:jc w:val="center"/>
        <w:rPr>
          <w:rFonts w:ascii="Times New Roman" w:hAnsi="Times New Roman"/>
          <w:sz w:val="28"/>
          <w:szCs w:val="28"/>
        </w:rPr>
      </w:pPr>
      <w:r w:rsidRPr="003D36F6">
        <w:rPr>
          <w:rFonts w:ascii="Times New Roman" w:hAnsi="Times New Roman"/>
          <w:sz w:val="28"/>
          <w:szCs w:val="28"/>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Pr="003D36F6">
        <w:rPr>
          <w:rFonts w:ascii="Times New Roman" w:hAnsi="Times New Roman"/>
          <w:sz w:val="28"/>
          <w:szCs w:val="28"/>
        </w:rPr>
        <w:t>видов расходов классификации расходов бюджета города</w:t>
      </w:r>
      <w:proofErr w:type="gramEnd"/>
      <w:r w:rsidRPr="003D36F6">
        <w:rPr>
          <w:rFonts w:ascii="Times New Roman" w:hAnsi="Times New Roman"/>
          <w:sz w:val="28"/>
          <w:szCs w:val="28"/>
        </w:rPr>
        <w:t xml:space="preserve"> Пыть-Яха на 20</w:t>
      </w:r>
      <w:r w:rsidR="003D60FA" w:rsidRPr="003D36F6">
        <w:rPr>
          <w:rFonts w:ascii="Times New Roman" w:hAnsi="Times New Roman"/>
          <w:sz w:val="28"/>
          <w:szCs w:val="28"/>
        </w:rPr>
        <w:t>2</w:t>
      </w:r>
      <w:r w:rsidR="00BB412B" w:rsidRPr="003D36F6">
        <w:rPr>
          <w:rFonts w:ascii="Times New Roman" w:hAnsi="Times New Roman"/>
          <w:sz w:val="28"/>
          <w:szCs w:val="28"/>
        </w:rPr>
        <w:t>2</w:t>
      </w:r>
      <w:r w:rsidRPr="003D36F6">
        <w:rPr>
          <w:rFonts w:ascii="Times New Roman" w:hAnsi="Times New Roman"/>
          <w:sz w:val="28"/>
          <w:szCs w:val="28"/>
        </w:rPr>
        <w:t xml:space="preserve"> год</w:t>
      </w:r>
    </w:p>
    <w:p w:rsidR="00EA73A8" w:rsidRPr="003D36F6" w:rsidRDefault="00EA73A8" w:rsidP="00E619A7">
      <w:pPr>
        <w:spacing w:after="0" w:line="240" w:lineRule="auto"/>
        <w:jc w:val="right"/>
        <w:rPr>
          <w:rFonts w:ascii="Times New Roman" w:hAnsi="Times New Roman"/>
          <w:sz w:val="24"/>
          <w:szCs w:val="24"/>
        </w:rPr>
      </w:pPr>
    </w:p>
    <w:p w:rsidR="00EA73A8" w:rsidRPr="003D36F6" w:rsidRDefault="00EA73A8" w:rsidP="00E619A7">
      <w:pPr>
        <w:spacing w:after="0" w:line="240" w:lineRule="auto"/>
        <w:jc w:val="right"/>
        <w:rPr>
          <w:rFonts w:ascii="Times New Roman" w:hAnsi="Times New Roman"/>
          <w:sz w:val="28"/>
          <w:szCs w:val="28"/>
        </w:rPr>
      </w:pPr>
      <w:r w:rsidRPr="003D36F6">
        <w:rPr>
          <w:rFonts w:ascii="Times New Roman" w:hAnsi="Times New Roman"/>
          <w:sz w:val="28"/>
          <w:szCs w:val="28"/>
        </w:rPr>
        <w:t>(тыс. рублей)</w:t>
      </w:r>
    </w:p>
    <w:tbl>
      <w:tblPr>
        <w:tblW w:w="4991" w:type="pct"/>
        <w:tblLook w:val="04A0" w:firstRow="1" w:lastRow="0" w:firstColumn="1" w:lastColumn="0" w:noHBand="0" w:noVBand="1"/>
      </w:tblPr>
      <w:tblGrid>
        <w:gridCol w:w="6318"/>
        <w:gridCol w:w="426"/>
        <w:gridCol w:w="472"/>
        <w:gridCol w:w="1442"/>
        <w:gridCol w:w="528"/>
        <w:gridCol w:w="1215"/>
      </w:tblGrid>
      <w:tr w:rsidR="00DE350F" w:rsidRPr="003D36F6" w:rsidTr="00DE350F">
        <w:trPr>
          <w:cantSplit/>
          <w:trHeight w:val="20"/>
          <w:tblHeader/>
        </w:trPr>
        <w:tc>
          <w:tcPr>
            <w:tcW w:w="3037" w:type="pct"/>
            <w:tcBorders>
              <w:top w:val="single" w:sz="4" w:space="0" w:color="auto"/>
              <w:left w:val="single" w:sz="4" w:space="0" w:color="auto"/>
              <w:bottom w:val="single" w:sz="4" w:space="0" w:color="auto"/>
              <w:right w:val="single" w:sz="4" w:space="0" w:color="auto"/>
            </w:tcBorders>
            <w:shd w:val="clear" w:color="auto" w:fill="auto"/>
            <w:vAlign w:val="center"/>
          </w:tcPr>
          <w:p w:rsidR="00A159B1" w:rsidRPr="003D36F6" w:rsidRDefault="00A159B1" w:rsidP="00A159B1">
            <w:pPr>
              <w:spacing w:after="0" w:line="240" w:lineRule="auto"/>
              <w:jc w:val="center"/>
              <w:rPr>
                <w:rFonts w:ascii="Times New Roman" w:eastAsia="Times New Roman" w:hAnsi="Times New Roman"/>
                <w:color w:val="000000"/>
                <w:sz w:val="20"/>
                <w:szCs w:val="20"/>
              </w:rPr>
            </w:pPr>
            <w:r w:rsidRPr="003D36F6">
              <w:rPr>
                <w:rFonts w:ascii="Times New Roman" w:eastAsia="Times New Roman" w:hAnsi="Times New Roman"/>
                <w:color w:val="000000"/>
                <w:sz w:val="20"/>
                <w:szCs w:val="20"/>
              </w:rPr>
              <w:t>Наименование</w:t>
            </w:r>
          </w:p>
        </w:tc>
        <w:tc>
          <w:tcPr>
            <w:tcW w:w="205" w:type="pct"/>
            <w:tcBorders>
              <w:top w:val="single" w:sz="4" w:space="0" w:color="auto"/>
              <w:left w:val="nil"/>
              <w:bottom w:val="single" w:sz="4" w:space="0" w:color="auto"/>
              <w:right w:val="single" w:sz="4" w:space="0" w:color="auto"/>
            </w:tcBorders>
            <w:shd w:val="clear" w:color="auto" w:fill="auto"/>
            <w:noWrap/>
            <w:vAlign w:val="center"/>
          </w:tcPr>
          <w:p w:rsidR="00A159B1" w:rsidRPr="003D36F6" w:rsidRDefault="00A159B1" w:rsidP="00A159B1">
            <w:pPr>
              <w:spacing w:after="0" w:line="240" w:lineRule="auto"/>
              <w:jc w:val="center"/>
              <w:rPr>
                <w:rFonts w:ascii="Times New Roman" w:eastAsia="Times New Roman" w:hAnsi="Times New Roman"/>
                <w:color w:val="000000"/>
                <w:sz w:val="20"/>
                <w:szCs w:val="20"/>
              </w:rPr>
            </w:pPr>
            <w:proofErr w:type="spellStart"/>
            <w:r w:rsidRPr="003D36F6">
              <w:rPr>
                <w:rFonts w:ascii="Times New Roman" w:eastAsia="Times New Roman" w:hAnsi="Times New Roman"/>
                <w:color w:val="000000"/>
                <w:sz w:val="20"/>
                <w:szCs w:val="20"/>
              </w:rPr>
              <w:t>Рз</w:t>
            </w:r>
            <w:proofErr w:type="spellEnd"/>
          </w:p>
        </w:tc>
        <w:tc>
          <w:tcPr>
            <w:tcW w:w="227" w:type="pct"/>
            <w:tcBorders>
              <w:top w:val="single" w:sz="4" w:space="0" w:color="auto"/>
              <w:left w:val="nil"/>
              <w:bottom w:val="single" w:sz="4" w:space="0" w:color="auto"/>
              <w:right w:val="single" w:sz="4" w:space="0" w:color="auto"/>
            </w:tcBorders>
            <w:shd w:val="clear" w:color="auto" w:fill="auto"/>
            <w:noWrap/>
            <w:vAlign w:val="center"/>
          </w:tcPr>
          <w:p w:rsidR="00A159B1" w:rsidRPr="003D36F6" w:rsidRDefault="00A159B1" w:rsidP="00A159B1">
            <w:pPr>
              <w:spacing w:after="0" w:line="240" w:lineRule="auto"/>
              <w:jc w:val="center"/>
              <w:rPr>
                <w:rFonts w:ascii="Times New Roman" w:eastAsia="Times New Roman" w:hAnsi="Times New Roman"/>
                <w:color w:val="000000"/>
                <w:sz w:val="20"/>
                <w:szCs w:val="20"/>
              </w:rPr>
            </w:pPr>
            <w:proofErr w:type="spellStart"/>
            <w:proofErr w:type="gramStart"/>
            <w:r w:rsidRPr="003D36F6">
              <w:rPr>
                <w:rFonts w:ascii="Times New Roman" w:eastAsia="Times New Roman" w:hAnsi="Times New Roman"/>
                <w:color w:val="000000"/>
                <w:sz w:val="20"/>
                <w:szCs w:val="20"/>
              </w:rPr>
              <w:t>Пр</w:t>
            </w:r>
            <w:proofErr w:type="spellEnd"/>
            <w:proofErr w:type="gramEnd"/>
          </w:p>
        </w:tc>
        <w:tc>
          <w:tcPr>
            <w:tcW w:w="693" w:type="pct"/>
            <w:tcBorders>
              <w:top w:val="single" w:sz="4" w:space="0" w:color="auto"/>
              <w:left w:val="nil"/>
              <w:bottom w:val="single" w:sz="4" w:space="0" w:color="auto"/>
              <w:right w:val="single" w:sz="4" w:space="0" w:color="auto"/>
            </w:tcBorders>
            <w:shd w:val="clear" w:color="000000" w:fill="FFFFFF"/>
            <w:noWrap/>
            <w:vAlign w:val="center"/>
          </w:tcPr>
          <w:p w:rsidR="00A159B1" w:rsidRPr="003D36F6" w:rsidRDefault="00A159B1" w:rsidP="00A159B1">
            <w:pPr>
              <w:spacing w:after="0" w:line="240" w:lineRule="auto"/>
              <w:jc w:val="center"/>
              <w:rPr>
                <w:rFonts w:ascii="Times New Roman" w:eastAsia="Times New Roman" w:hAnsi="Times New Roman"/>
                <w:color w:val="000000"/>
                <w:sz w:val="20"/>
                <w:szCs w:val="20"/>
              </w:rPr>
            </w:pPr>
            <w:r w:rsidRPr="003D36F6">
              <w:rPr>
                <w:rFonts w:ascii="Times New Roman" w:eastAsia="Times New Roman" w:hAnsi="Times New Roman"/>
                <w:color w:val="000000"/>
                <w:sz w:val="20"/>
                <w:szCs w:val="20"/>
              </w:rPr>
              <w:t>ЦСР</w:t>
            </w:r>
          </w:p>
        </w:tc>
        <w:tc>
          <w:tcPr>
            <w:tcW w:w="254" w:type="pct"/>
            <w:tcBorders>
              <w:top w:val="single" w:sz="4" w:space="0" w:color="auto"/>
              <w:left w:val="nil"/>
              <w:bottom w:val="single" w:sz="4" w:space="0" w:color="auto"/>
              <w:right w:val="single" w:sz="4" w:space="0" w:color="auto"/>
            </w:tcBorders>
            <w:shd w:val="clear" w:color="000000" w:fill="FFFFFF"/>
            <w:noWrap/>
            <w:vAlign w:val="center"/>
          </w:tcPr>
          <w:p w:rsidR="00A159B1" w:rsidRPr="003D36F6" w:rsidRDefault="00A159B1" w:rsidP="00A159B1">
            <w:pPr>
              <w:spacing w:after="0" w:line="240" w:lineRule="auto"/>
              <w:jc w:val="center"/>
              <w:rPr>
                <w:rFonts w:ascii="Times New Roman" w:eastAsia="Times New Roman" w:hAnsi="Times New Roman"/>
                <w:color w:val="000000"/>
                <w:sz w:val="20"/>
                <w:szCs w:val="20"/>
              </w:rPr>
            </w:pPr>
            <w:r w:rsidRPr="003D36F6">
              <w:rPr>
                <w:rFonts w:ascii="Times New Roman" w:eastAsia="Times New Roman" w:hAnsi="Times New Roman"/>
                <w:color w:val="000000"/>
                <w:sz w:val="20"/>
                <w:szCs w:val="20"/>
              </w:rPr>
              <w:t>ВР</w:t>
            </w:r>
          </w:p>
        </w:tc>
        <w:tc>
          <w:tcPr>
            <w:tcW w:w="585" w:type="pct"/>
            <w:tcBorders>
              <w:top w:val="single" w:sz="4" w:space="0" w:color="auto"/>
              <w:left w:val="nil"/>
              <w:bottom w:val="single" w:sz="4" w:space="0" w:color="auto"/>
              <w:right w:val="single" w:sz="4" w:space="0" w:color="auto"/>
            </w:tcBorders>
            <w:shd w:val="clear" w:color="000000" w:fill="FFFFFF"/>
            <w:vAlign w:val="center"/>
          </w:tcPr>
          <w:p w:rsidR="00A159B1" w:rsidRPr="003D36F6" w:rsidRDefault="00A159B1" w:rsidP="00A159B1">
            <w:pPr>
              <w:spacing w:after="0" w:line="240" w:lineRule="auto"/>
              <w:jc w:val="center"/>
              <w:rPr>
                <w:rFonts w:ascii="Times New Roman" w:eastAsia="Times New Roman" w:hAnsi="Times New Roman"/>
                <w:color w:val="000000"/>
                <w:sz w:val="20"/>
                <w:szCs w:val="20"/>
              </w:rPr>
            </w:pPr>
            <w:r w:rsidRPr="003D36F6">
              <w:rPr>
                <w:rFonts w:ascii="Times New Roman" w:eastAsia="Times New Roman" w:hAnsi="Times New Roman"/>
                <w:color w:val="000000"/>
                <w:sz w:val="20"/>
                <w:szCs w:val="20"/>
              </w:rPr>
              <w:t>Сумма на год</w:t>
            </w:r>
          </w:p>
        </w:tc>
      </w:tr>
      <w:tr w:rsidR="00DE350F" w:rsidRPr="003D36F6" w:rsidTr="00DE350F">
        <w:trPr>
          <w:cantSplit/>
          <w:trHeight w:val="20"/>
          <w:tblHeader/>
        </w:trPr>
        <w:tc>
          <w:tcPr>
            <w:tcW w:w="3037" w:type="pct"/>
            <w:tcBorders>
              <w:top w:val="single" w:sz="4" w:space="0" w:color="auto"/>
              <w:left w:val="single" w:sz="4" w:space="0" w:color="auto"/>
              <w:bottom w:val="single" w:sz="4" w:space="0" w:color="auto"/>
              <w:right w:val="single" w:sz="4" w:space="0" w:color="auto"/>
            </w:tcBorders>
            <w:shd w:val="clear" w:color="auto" w:fill="auto"/>
            <w:vAlign w:val="center"/>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w:t>
            </w:r>
          </w:p>
        </w:tc>
        <w:tc>
          <w:tcPr>
            <w:tcW w:w="205" w:type="pct"/>
            <w:tcBorders>
              <w:top w:val="single" w:sz="4" w:space="0" w:color="auto"/>
              <w:left w:val="nil"/>
              <w:bottom w:val="single" w:sz="4" w:space="0" w:color="auto"/>
              <w:right w:val="single" w:sz="4" w:space="0" w:color="auto"/>
            </w:tcBorders>
            <w:shd w:val="clear" w:color="auto" w:fill="auto"/>
            <w:noWrap/>
            <w:vAlign w:val="center"/>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w:t>
            </w:r>
          </w:p>
        </w:tc>
        <w:tc>
          <w:tcPr>
            <w:tcW w:w="227" w:type="pct"/>
            <w:tcBorders>
              <w:top w:val="single" w:sz="4" w:space="0" w:color="auto"/>
              <w:left w:val="nil"/>
              <w:bottom w:val="single" w:sz="4" w:space="0" w:color="auto"/>
              <w:right w:val="single" w:sz="4" w:space="0" w:color="auto"/>
            </w:tcBorders>
            <w:shd w:val="clear" w:color="auto" w:fill="auto"/>
            <w:noWrap/>
            <w:vAlign w:val="center"/>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w:t>
            </w:r>
          </w:p>
        </w:tc>
        <w:tc>
          <w:tcPr>
            <w:tcW w:w="693" w:type="pct"/>
            <w:tcBorders>
              <w:top w:val="single" w:sz="4" w:space="0" w:color="auto"/>
              <w:left w:val="nil"/>
              <w:bottom w:val="single" w:sz="4" w:space="0" w:color="auto"/>
              <w:right w:val="single" w:sz="4" w:space="0" w:color="auto"/>
            </w:tcBorders>
            <w:shd w:val="clear" w:color="000000" w:fill="FFFFFF"/>
            <w:noWrap/>
            <w:vAlign w:val="center"/>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w:t>
            </w:r>
          </w:p>
        </w:tc>
        <w:tc>
          <w:tcPr>
            <w:tcW w:w="254" w:type="pct"/>
            <w:tcBorders>
              <w:top w:val="single" w:sz="4" w:space="0" w:color="auto"/>
              <w:left w:val="nil"/>
              <w:bottom w:val="single" w:sz="4" w:space="0" w:color="auto"/>
              <w:right w:val="single" w:sz="4" w:space="0" w:color="auto"/>
            </w:tcBorders>
            <w:shd w:val="clear" w:color="000000" w:fill="FFFFFF"/>
            <w:noWrap/>
            <w:vAlign w:val="center"/>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5</w:t>
            </w:r>
          </w:p>
        </w:tc>
        <w:tc>
          <w:tcPr>
            <w:tcW w:w="585" w:type="pct"/>
            <w:tcBorders>
              <w:top w:val="single" w:sz="4" w:space="0" w:color="auto"/>
              <w:left w:val="nil"/>
              <w:bottom w:val="single" w:sz="4" w:space="0" w:color="auto"/>
              <w:right w:val="single" w:sz="4" w:space="0" w:color="auto"/>
            </w:tcBorders>
            <w:shd w:val="clear" w:color="000000" w:fill="FFFFFF"/>
            <w:vAlign w:val="center"/>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w:t>
            </w:r>
          </w:p>
        </w:tc>
      </w:tr>
      <w:tr w:rsidR="00DE350F" w:rsidRPr="003D36F6" w:rsidTr="00DE350F">
        <w:trPr>
          <w:cantSplit/>
          <w:trHeight w:val="20"/>
        </w:trPr>
        <w:tc>
          <w:tcPr>
            <w:tcW w:w="3037" w:type="pct"/>
            <w:tcBorders>
              <w:top w:val="single" w:sz="4" w:space="0" w:color="auto"/>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Общегосударственные вопросы</w:t>
            </w:r>
          </w:p>
        </w:tc>
        <w:tc>
          <w:tcPr>
            <w:tcW w:w="205" w:type="pct"/>
            <w:tcBorders>
              <w:top w:val="single" w:sz="4" w:space="0" w:color="auto"/>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single" w:sz="4" w:space="0" w:color="auto"/>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single" w:sz="4" w:space="0" w:color="auto"/>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single" w:sz="4" w:space="0" w:color="auto"/>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single" w:sz="4" w:space="0" w:color="auto"/>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507 630,2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Функционирование высшего должностного лица субъекта Российской Федерации и муниципального образования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Высшее должностное лицо муниципального образования городской округ Пыть-Ях</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24 492,2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Непрограммные направления деятельности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24 492,2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Непрограммное направление деятельности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деятельности муниципальных органов местного самоуправления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24 492,2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24 492,2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8 817,7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8 590,6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8 590,6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Исполнение судебных актов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Председатель представительного органа муниципального образования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5 114,3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5 114,3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5 114,3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Депутаты представительного органа муниципального образования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10 560,2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10 560,2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10 560,2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107 068,1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107 068,1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107 068,1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107 068,1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107 068,1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105 424,8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105 424,8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769,7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769,7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860,8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Исполнение судебных актов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160,8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Уплата налогов, сборов и иных платежей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Судебная система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Профилактика правонарушений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Профилактика правонарушений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Осуществление государственных полномочий по составлению (изменению) списков кандидатов в присяжные заседатели федеральных судов общей юрисдикции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09 1 04 51200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09 1 04 51200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09 1 04 51200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42 703,7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29 997,9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29 997,9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29 997,9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29 997,9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29 997,9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29 997,9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Непрограммные направления деятельности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12 705,8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Непрограммное направление деятельности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деятельности муниципальных органов местного самоуправления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12 705,8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12 705,8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5 580,6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5 522,8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5 522,8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53,2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53,2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Руководитель контрольно-счетной палаты муниципального образования и его заместители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7 125,2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7 120,6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7 120,6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Резервные фонды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муниципальными финансами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Формирование резервных сре</w:t>
            </w:r>
            <w:proofErr w:type="gramStart"/>
            <w:r w:rsidRPr="003D36F6">
              <w:rPr>
                <w:rFonts w:ascii="Times New Roman" w:eastAsia="Times New Roman" w:hAnsi="Times New Roman"/>
                <w:sz w:val="20"/>
                <w:szCs w:val="20"/>
              </w:rPr>
              <w:t>дств в б</w:t>
            </w:r>
            <w:proofErr w:type="gramEnd"/>
            <w:r w:rsidRPr="003D36F6">
              <w:rPr>
                <w:rFonts w:ascii="Times New Roman" w:eastAsia="Times New Roman" w:hAnsi="Times New Roman"/>
                <w:sz w:val="20"/>
                <w:szCs w:val="20"/>
              </w:rPr>
              <w:t>юджете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Формирование в бюджете города резервного фонда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Резервный фонд администрации города Пыть-Ях</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16 2 01 20220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16 2 01 20220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Резервные средства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16 2 01 20220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870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Другие общегосударственные вопросы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325 899,8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Социальное и демографическое развитие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5 827,9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семьи, материнства и детства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5 764,9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Популяризация семейных ценностей и защита интересов детей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5 764,9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02 1 02 84270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5 716,9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02 1 02 84270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5 073,8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02 1 02 84270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5 073,8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02 1 02 84270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643,1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02 1 02 84270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643,1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02 G4270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02 G4270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02 G4270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Укрепление общественного здоровья населения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Реализация мероприятий согласно комплексному межведомственному плану мероприятий, направленных на профилактику заболеваний и формирование здорового образа жизни среди населения города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Премии и гранты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Профилактика правонарушений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2 074,5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Профилактика правонарушений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1 839,5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Осуществление государственных полномочий по созданию и обеспечению деятельности административной комиссии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1 774,7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 административных правонарушениях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09 1 03 84250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1 758,7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09 1 03 84250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1 659,2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09 1 03 84250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1 659,2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09 1 03 84250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99,5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09 1 03 84250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99,5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 административных правонарушениях</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03 G4250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03 G4250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03 G4250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и проведение мероприятий, направленных на профилактику правонарушений, в том числе и профилактику правонарушений несовершеннолетних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09 1 06 00000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Тематическая социальная реклама в сфере безопасности дорожного движения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09 1 07 00000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Проведение всероссийского Дня трезвости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09 1 08 00000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09 1 08 99990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09 1 08 99990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09 1 08 99990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Профилактика незаконного оборота и потребления наркотических средств и психотропных веществ</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Проведение информационной антинаркотической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09 2 02 00000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Укрепление межнационального и межконфессионального согласия, профилактика экстремизма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133,4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133,4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10 1 02 82560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10 1 02 82560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10 1 02 82560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02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02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02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33,2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10 1 04 82560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10 1 04 82560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10 1 04 82560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04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04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04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10 1 08 00000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10 1 08 82560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10 1 08 82560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10 1 08 82560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08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08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08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10 1 12 00000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66,8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10 1 12 82560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10 1 12 82560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10 1 12 82560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12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12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1 12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гражданского общества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4 978,1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гражданских инициатив</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4 876,7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Пыть-Ях на развитие гражданского общества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4 620,6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социально ориентированным некоммерческим организациям на реализацию социально значимых программ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17 1 01 61820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3 270,6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17 1 01 61820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3 270,6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17 1 01 61820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3 270,6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в целях оказания финансовой поддержки общественным организациям ветеранов (пенсионеров) войны, труда, вооруженных сил и правоохранительных органов, инвалидов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17 1 01 61840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17 1 01 61840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17 1 01 61840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форм непосредственного осуществления населением местного самоуправления и участия населения в осуществлении местного самоуправления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256,1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17 1 02 82630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17 1 02 82630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17 1 02 82630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02 S2630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02 S2630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1 02 S2630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открытости органов местного самоуправления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муниципальным имуществом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61 843,1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эффективности системы управления муниципальным имуществом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54 057,0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и распоряжение муниципальным имуществом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12 070,2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Строительство и реконструкция объектов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18 1 01 42110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5 801,3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18 1 01 42110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5 801,3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18 1 01 42110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5 801,3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6 268,8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6 268,0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6 268,0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0,9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Уплата налогов, сборов и иных платежей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0,9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надлежащего уровня эксплуатации муниципального имущества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41 986,8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Строительство и реконструкция объектов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30 698,7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30 698,7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30 698,7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11 288,2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11 224,4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11 224,4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Уплата налогов, сборов и иных платежей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Ресурсное обеспечение органов местного самоуправления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7 786,1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деятельности органов местного самоуправления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7 786,1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7 786,1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7 786,1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7 786,1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250 560,7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эффективности муниципального управления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952,4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Дополнительное профессиональное образование муниципальных служащих и лиц, замещающих муниципальные должности, по приоритетным и иным направлениям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Премии и гранты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профессионального уровня муниципальных служащих, управленческих кадров и лиц, включенных в резерв управленческих кадров</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898,4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898,4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734,8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734,8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249 608,3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249 608,3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215 584,5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179 462,9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казенных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179 462,9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35 925,2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35 925,2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196,4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Уплата налогов, сборов и иных платежей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196,4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32 756,0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32 756,0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32 756,0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Прочие мероприятия органов местного самоуправления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Уплата налогов, сборов и иных платежей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Представление к наградам и присвоение почётных званий муниципального образования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19 2 01 72030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1 001,8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19 2 01 72030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306,8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19 2 01 72030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306,8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19 2 01 72030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695,0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Публичные нормативные выплаты гражданам несоциального характера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19 2 01 72030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695,0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Непрограммные направления деятельности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482,2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Непрограммное направление деятельности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деятельности муниципальных органов местного самоуправления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454,8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Прочие мероприятия органов местного самоуправления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Уплата налогов, сборов и иных платежей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Исполнение отдельных полномочий Думы города Пыть-Яха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427,8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Выполнение полномочий Думы города Пыть-Ях в сфере наград и почетных званий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40 1 02 72020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427,8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40 1 02 72020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296,8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40 1 02 72020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296,8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40 1 02 72020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Публичные нормативные выплаты гражданам несоциального характера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40 1 02 72020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Финансовое обеспечение мероприятий, связанных с профилактикой и устранением последствий распространения новой </w:t>
            </w:r>
            <w:proofErr w:type="spellStart"/>
            <w:r w:rsidRPr="003D36F6">
              <w:rPr>
                <w:rFonts w:ascii="Times New Roman" w:eastAsia="Times New Roman" w:hAnsi="Times New Roman"/>
                <w:sz w:val="20"/>
                <w:szCs w:val="20"/>
              </w:rPr>
              <w:t>коронавирусной</w:t>
            </w:r>
            <w:proofErr w:type="spellEnd"/>
            <w:r w:rsidRPr="003D36F6">
              <w:rPr>
                <w:rFonts w:ascii="Times New Roman" w:eastAsia="Times New Roman" w:hAnsi="Times New Roman"/>
                <w:sz w:val="20"/>
                <w:szCs w:val="20"/>
              </w:rPr>
              <w:t xml:space="preserve"> инфекции (COVID - 2019)</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40 4 00 00000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40 4 00 99990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40 4 00 99990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40 4 00 99990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Национальная оборона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6 025,5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Мобилизационная и вневойсковая подготовка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6 025,5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Финансовое обеспечение мероприятий, связанных с содержанием мест сбора и приема мобилизованных ресурсов, организацией и проведением оповещения граждан, пребывающих в запасе</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19 2 01 85151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19 2 01 85151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19 2 01 85151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Непрограммные направления деятельности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5 887,5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Непрограммное направление деятельности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5 887,5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40 2 00 51180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5 776,5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40 2 00 51180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5 776,5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40 2 00 51180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5 776,5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2 00 F1180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2 00 F1180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2 00 F1180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Национальная безопасность и правоохранительная деятельность</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31 575,0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Органы юстиции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5 329,2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5 329,2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5 329,2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Реализация переданных государственных полномочий по государственной регистрации актов гражданского состояния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5 329,2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Реализация переданных государственных полномочий по государственной регистрации актов гражданского состояния </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19 2 02 59300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4 039,6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19 2 02 59300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4 039,6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19 2 02 59300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4 039,6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D9300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1 241,6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D9300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1 143,4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D9300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1 143,4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D9300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D9300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переданных государственных полномочий по государственной регистрации актов гражданского состояния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F9300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F9300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02 F9300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Гражданская оборона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Безопасность жизнедеятельности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и обеспечение мероприятий в сфере гражданской обороны, защиты населения и территории города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Переподготовка и повышение квалификации работников</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Изготовление и установка информационных знаков по безопасности на водных объектах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муниципальным имуществом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эффективности системы управления муниципальным имуществом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надлежащего уровня эксплуатации муниципального имущества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Защита населения и территории от чрезвычайных ситуаций природного и техногенного характера, пожарная безопасность</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24 400,9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Безопасность жизнедеятельности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24 400,9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и обеспечение мероприятий в сфере гражданской обороны, защиты населения и территории города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2 125,1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Проведение пропаганды и обучение населения способам защиты и действиям в чрезвычайных ситуациях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защиты населения и территории от угроз природного и техногенного характера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2 011,1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2 011,1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2 011,1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2 011,1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Укрепление пожарной безопасности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2 037,6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противопожарной защиты территорий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2 037,6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11 2 01 61100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1 082,3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11 2 01 61100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1 082,3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11 2 01 61100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1 082,3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955,3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955,3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955,3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Материально-техническое и финансовое обеспечение деятельности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20 238,2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Финансовое обеспечение осуществления МКУ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ЕДДС города Пыть-Яха</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 установленных видов деятельности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20 238,2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Расходы на обеспечение деятельности (оказание услуг) муниципальных учреждений </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20 238,2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17 070,5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казенных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17 070,5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3 167,7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3 167,7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Другие вопросы в области национальной безопасности и правоохранительной деятельности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1 521,0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Профилактика правонарушений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1 521,0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Профилактика правонарушений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1 521,0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функционирования и развития систем видеонаблюдения в наиболее криминогенных общественных местах и на улицах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1 385,9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1 385,9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1 385,9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1 385,9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деятельности народных дружин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Создание условий для деятельности народных дружин</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09 1 02 82300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09 1 02 82300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казенных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09 1 02 82300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09 1 02 82300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09 1 02 82300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Создание условий для деятельности народных дружин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S2300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S2300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казенных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S2300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S2300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 1 02 S2300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Национальная экономика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341 632,0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Общеэкономические вопросы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4 488,9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занятости населения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4 488,9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Содействие трудоустройству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3 294,1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Содействие улучшению положения на рынке труда не занятых трудовой деятельностью и безработных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366,6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по содействию трудоустройству граждан</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05 1 01 85060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366,6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05 1 01 85060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казенных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05 1 01 85060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05 1 01 85060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05 1 01 85060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05 1 01 85060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Содействие занятости молодежи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2 927,5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по содействию трудоустройству граждан</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05 1 02 85060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2 927,5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05 1 02 85060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411,8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казенных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05 1 02 85060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411,8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05 1 02 85060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2 515,7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05 1 02 85060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1 155,8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05 1 02 85060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1 359,9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Улучшение условий и охраны труда в муниципальном образовании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1 122,1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Предупредительные меры, направленные на снижение производственного травматизма и профессиональной заболеваемости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1 122,1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1 122,1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Премии и гранты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835,2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630,0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Сопровождение инвалидов, включая инвалидов молодого возраста, при трудоустройстве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Содействие трудоустройству граждан с инвалидностью и их адаптации на рынке труда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по содействию трудоустройству граждан</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05 3 01 85060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05 3 01 85060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05 3 01 85060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Сельское хозяйство и рыболовство</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20 671,6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агропромышленного комплекса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20 671,6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отрасли животноводства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11 491,0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животноводства, производства и реализации продукции животноводства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11 491,0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Поддержка и развитие животноводства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06 1 01 84350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11 491,0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06 1 01 84350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11 491,0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06 1 01 84350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11 491,0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9 175,6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9 175,6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Организация мероприятий при осуществлении деятельности по обращению с животными без владельцев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06 2 01 84200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06 2 01 84200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06 2 01 84200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Организация мероприятий </w:t>
            </w:r>
            <w:proofErr w:type="gramStart"/>
            <w:r w:rsidRPr="003D36F6">
              <w:rPr>
                <w:rFonts w:ascii="Times New Roman" w:eastAsia="Times New Roman" w:hAnsi="Times New Roman"/>
                <w:sz w:val="20"/>
                <w:szCs w:val="20"/>
              </w:rPr>
              <w:t>при осуществлении деятельности по обращению с животными без владельцев за счет</w:t>
            </w:r>
            <w:proofErr w:type="gramEnd"/>
            <w:r w:rsidRPr="003D36F6">
              <w:rPr>
                <w:rFonts w:ascii="Times New Roman" w:eastAsia="Times New Roman" w:hAnsi="Times New Roman"/>
                <w:sz w:val="20"/>
                <w:szCs w:val="20"/>
              </w:rPr>
              <w:t xml:space="preserve">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2 01 G4200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8 573,5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2 01 G4200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8 573,5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2 01 G4200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8 573,5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proofErr w:type="spellStart"/>
            <w:r w:rsidRPr="003D36F6">
              <w:rPr>
                <w:rFonts w:ascii="Times New Roman" w:eastAsia="Times New Roman" w:hAnsi="Times New Roman"/>
                <w:sz w:val="20"/>
                <w:szCs w:val="20"/>
              </w:rPr>
              <w:t>Общепрограммные</w:t>
            </w:r>
            <w:proofErr w:type="spellEnd"/>
            <w:r w:rsidRPr="003D36F6">
              <w:rPr>
                <w:rFonts w:ascii="Times New Roman" w:eastAsia="Times New Roman" w:hAnsi="Times New Roman"/>
                <w:sz w:val="20"/>
                <w:szCs w:val="20"/>
              </w:rPr>
              <w:t xml:space="preserve"> мероприятия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общих условий функционирования и развития сельского хозяйства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Транспорт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82 538,4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Социальное и демографическое развитие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мер социальной поддержки отдельных категорий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Реализация социальных гарантий отдельных категорий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Современная транспортная система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81 937,1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Автомобильный транспорт</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81 937,1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81 937,1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81 937,1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76 000,0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76 000,0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5 937,1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Уплата налогов, сборов и иных платежей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5 937,1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Дорожное хозяйство (дорожные фонды)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139 209,5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Современная транспортная система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139 209,5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Дорожное хозяйство</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117 305,4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Основное мероприятие Содержание автомобильных дорог и искусственных сооружений на них, в том числе локальный ремонт участков автодорог</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71 859,3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71 859,3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71 859,3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71 859,3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45 446,2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Строительство и реконструкция объектов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29 725,4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29 725,4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29 725,4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15 2 03 82390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13 498,2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15 2 03 82390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13 498,2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15 2 03 82390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13 498,2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1 512,1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1 512,1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1 512,1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S2390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710,5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S2390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710,5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2 03 S2390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710,5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Безопасность дорожного движения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21 904,1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Внедрение автоматизированных и роботизированных технологий организации дорожного движения и </w:t>
            </w:r>
            <w:proofErr w:type="gramStart"/>
            <w:r w:rsidRPr="003D36F6">
              <w:rPr>
                <w:rFonts w:ascii="Times New Roman" w:eastAsia="Times New Roman" w:hAnsi="Times New Roman"/>
                <w:sz w:val="20"/>
                <w:szCs w:val="20"/>
              </w:rPr>
              <w:t>контроля за</w:t>
            </w:r>
            <w:proofErr w:type="gramEnd"/>
            <w:r w:rsidRPr="003D36F6">
              <w:rPr>
                <w:rFonts w:ascii="Times New Roman" w:eastAsia="Times New Roman" w:hAnsi="Times New Roman"/>
                <w:sz w:val="20"/>
                <w:szCs w:val="20"/>
              </w:rPr>
              <w:t xml:space="preserve"> соблюдением правил дорожного движения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1 904,1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1 904,1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1 904,1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1 904,1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безопасности движения на автомобильных дорогах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15 3 02 00000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15 3 02 99990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15 3 02 99990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15 3 02 99990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Связь и информатика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11 409,6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Цифровое развитие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8 985,3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Цифровой город</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7 249,7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электронного муниципалитета, формирование и сопровождение информационных ресурсов и систем, обеспечение доступа к ним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Услуги в области информационных технологий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14 1 01 20070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14 1 01 20070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14 1 01 20070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и сопровождение информационных систем в деятельности органов местного самоуправления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4 435,1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Услуги в области информационных технологий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14 1 02 20070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4 435,1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14 1 02 20070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4 435,1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14 1 02 20070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4 435,1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Модернизация оборудования, развитие и поддержка корпоративной сети органа местного самоуправления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Услуги в области информационных технологий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14 1 03 20070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14 1 03 20070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14 1 03 20070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устойчивой информационно-телекоммуникационной инфраструктуры</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1 735,6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Развитие </w:t>
            </w:r>
            <w:proofErr w:type="gramStart"/>
            <w:r w:rsidRPr="003D36F6">
              <w:rPr>
                <w:rFonts w:ascii="Times New Roman" w:eastAsia="Times New Roman" w:hAnsi="Times New Roman"/>
                <w:sz w:val="20"/>
                <w:szCs w:val="20"/>
              </w:rPr>
              <w:t>системы обеспечения информационной безопасности органов местного самоуправления</w:t>
            </w:r>
            <w:proofErr w:type="gramEnd"/>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1 735,6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Услуги в области информационных технологий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14 2 01 20070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1 735,6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14 2 01 20070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1 735,6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14 2 01 20070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1 735,6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2 225,8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2 225,8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2 225,8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Прочие мероприятия органов местного самоуправления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2 225,8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2 225,8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2 225,8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Непрограммные направления деятельности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198,5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Непрограммное направление деятельности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деятельности муниципальных органов местного самоуправления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198,5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198,5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Прочие мероприятия органов местного самоуправления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198,5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198,5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40 1 01 02400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198,5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Другие вопросы в области национальной экономики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83 314,0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занятости населения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7 926,0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Улучшение условий и охраны труда в муниципальном образовании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7 926,0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Совершенствование механизма управления охраной труда в муниципальном образовании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7 926,0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6 220,4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6 220,4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6 220,4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05 2 01 84120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1 689,6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05 2 01 84120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1 522,7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05 2 01 84120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1 522,7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05 2 01 84120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05 2 01 84120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отдельных государственных полномочий в сфере трудовых отношений и государственного управления охраной труда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G4120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G4120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 2 01 G4120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жилищной сферы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31 525,2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Комплексное развитие территорий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4 858,3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Реализация мероприятий по градостроительной деятельности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4 858,3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Мероприятия по градостроительной деятельности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07 1 02 82761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3 689,3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07 1 02 82761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3 689,3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07 1 02 82761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3 689,3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Мероприятия по градостроительной деятельности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02 S2761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02 S2761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02 S2761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Организационное обеспечение деятельности МКУ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капитального строительства города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26 666,9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Реализация функций заказчика по строительству объектов, выполнение проектных, проектно-изыскательских и строительно-монтажных работ</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26 666,9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26 666,9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24 041,7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казенных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24 041,7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2 285,7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2 285,7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339,6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Исполнение судебных актов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Уплата налогов, сборов и иных платежей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экономического потенциала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4 675,7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малого и среднего предпринимательства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4 661,8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Пропаганда и популяризация предпринимательской деятельности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961,7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961,7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961,7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961,7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Региональный проект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легкого старта и комфортного ведения бизнеса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304,7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Финансовая поддержка субъектов малого и среднего предпринимательства, впервые зарегистрированных и действующих менее одного года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I4 82320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289,4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I4 82320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289,4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I4 82320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289,4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Финансовая поддержка субъектов малого и среднего предпринимательства, впервые зарегистрированных и действующих менее одного года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I4 S2320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I4 S2320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I4 S2320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Региональный проект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Акселерация субъектов малого и среднего предпринимательства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I5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3 395,4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Финансовая поддержка субъектов малого и среднего предпринимательства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I5 82380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3 225,6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I5 82380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3 225,6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I5 82380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3 225,6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Финансовая поддержка субъектов малого и среднего предпринимательства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I5 S2380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169,8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I5 S2380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169,8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2 I5 S2380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169,8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защиты прав потребителей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Правовое просвещение и информирование в сфере защиты прав потребителей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муниципальным имуществом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эффективности системы управления муниципальным имуществом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Проведение мероприятий по землеустройству и землепользованию</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38 832,6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38 832,6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38 832,6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38 832,6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38 522,8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38 522,8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309,8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309,8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Жилищно-коммунальное хозяйство</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689 591,3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Жилищное хозяйство</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24 252,9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жилищной сферы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18 335,7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Комплексное развитие территорий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18 335,7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proofErr w:type="gramStart"/>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r w:rsidR="003D36F6" w:rsidRPr="003D36F6">
              <w:rPr>
                <w:rFonts w:ascii="Times New Roman" w:eastAsia="Times New Roman" w:hAnsi="Times New Roman"/>
                <w:sz w:val="20"/>
                <w:szCs w:val="20"/>
              </w:rPr>
              <w:t>»</w:t>
            </w:r>
            <w:proofErr w:type="gramEnd"/>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14 459,2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07 1 04 82762</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12 744,9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07 1 04 82762</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12 744,9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07 1 04 82762</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12 744,9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04 S2762</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1 714,3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04 S2762</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1 714,3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04 S2762</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1 714,3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Демонтаж аварийного, непригодного жилищного фонда, в том числе строений, приспособленных для проживания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07 1 05 00000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2 799,0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07 1 05 99990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2 799,0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07 1 05 99990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2 799,0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07 1 05 99990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2 799,0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Реализация полномочий в области жилищного строительства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07 1 06 00000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593,6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07 1 06 82766</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552,0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07 1 06 82766</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552,0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07 1 06 82766</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552,0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06 S2766</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41,6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06 S2766</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41,6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06 S2766</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41,6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07 1 07 00000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proofErr w:type="gramStart"/>
            <w:r w:rsidRPr="003D36F6">
              <w:rPr>
                <w:rFonts w:ascii="Times New Roman" w:eastAsia="Times New Roman" w:hAnsi="Times New Roman"/>
                <w:sz w:val="20"/>
                <w:szCs w:val="20"/>
              </w:rPr>
              <w:t xml:space="preserve">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соответствии с Правилами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9 июля 2016 года </w:t>
            </w:r>
            <w:r w:rsidR="003D36F6">
              <w:rPr>
                <w:rFonts w:ascii="Times New Roman" w:eastAsia="Times New Roman" w:hAnsi="Times New Roman"/>
                <w:sz w:val="20"/>
                <w:szCs w:val="20"/>
              </w:rPr>
              <w:t>№</w:t>
            </w:r>
            <w:r w:rsidRPr="003D36F6">
              <w:rPr>
                <w:rFonts w:ascii="Times New Roman" w:eastAsia="Times New Roman" w:hAnsi="Times New Roman"/>
                <w:sz w:val="20"/>
                <w:szCs w:val="20"/>
              </w:rPr>
              <w:t xml:space="preserve"> 649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 мерах по приспособлению жилых помещений и общего имущества в многоквартирном доме</w:t>
            </w:r>
            <w:proofErr w:type="gramEnd"/>
            <w:r w:rsidRPr="003D36F6">
              <w:rPr>
                <w:rFonts w:ascii="Times New Roman" w:eastAsia="Times New Roman" w:hAnsi="Times New Roman"/>
                <w:sz w:val="20"/>
                <w:szCs w:val="20"/>
              </w:rPr>
              <w:t xml:space="preserve"> с учетом потребностей инвалидов</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обследованных до 31 декабря 2021 года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07 8276Е</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07 8276Е</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07 8276Е</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proofErr w:type="gramStart"/>
            <w:r w:rsidRPr="003D36F6">
              <w:rPr>
                <w:rFonts w:ascii="Times New Roman" w:eastAsia="Times New Roman" w:hAnsi="Times New Roman"/>
                <w:sz w:val="20"/>
                <w:szCs w:val="20"/>
              </w:rPr>
              <w:t xml:space="preserve">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соответствии с Правилами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9 июля 2016 года </w:t>
            </w:r>
            <w:r w:rsidR="003D36F6">
              <w:rPr>
                <w:rFonts w:ascii="Times New Roman" w:eastAsia="Times New Roman" w:hAnsi="Times New Roman"/>
                <w:sz w:val="20"/>
                <w:szCs w:val="20"/>
              </w:rPr>
              <w:t>№</w:t>
            </w:r>
            <w:r w:rsidRPr="003D36F6">
              <w:rPr>
                <w:rFonts w:ascii="Times New Roman" w:eastAsia="Times New Roman" w:hAnsi="Times New Roman"/>
                <w:sz w:val="20"/>
                <w:szCs w:val="20"/>
              </w:rPr>
              <w:t xml:space="preserve"> 649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 мерах по приспособлению жилых помещений и общего имущества в многоквартирном доме</w:t>
            </w:r>
            <w:proofErr w:type="gramEnd"/>
            <w:r w:rsidRPr="003D36F6">
              <w:rPr>
                <w:rFonts w:ascii="Times New Roman" w:eastAsia="Times New Roman" w:hAnsi="Times New Roman"/>
                <w:sz w:val="20"/>
                <w:szCs w:val="20"/>
              </w:rPr>
              <w:t xml:space="preserve"> с учетом потребностей инвалидов</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обследованных до 31 декабря 2021 года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07 S276Е</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07 S276Е</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07 S276Е</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07 1 08 00000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07 1 08 99990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07 1 08 99990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07 1 08 99990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муниципальным имуществом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5 917,2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эффективности системы управления муниципальным имуществом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5 917,2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надлежащего уровня эксплуатации муниципального имущества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5 917,2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5 917,2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5 917,2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5 917,2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Коммунальное хозяйство</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396 864,6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Социальное и демографическое развитие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2 756,3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мер социальной поддержки отдельных категорий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2 756,3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Реализация социальных гарантий отдельных категорий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2 756,3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2 756,3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2 756,3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2 756,3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Жилищно-коммунальный комплекс и городская среда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392 934,3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обеспечения качественными коммунальными услугами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217 544,5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Реконструкция, расширение, модернизация, строительство коммунальных объектов, в том числе объектов питьевого водоснабжения в населенных пунктах, население в которых не обеспечено доброкачественной и/или условно доброкачественной питьевой водой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15 667,8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Строительство и реконструкция объектов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08 1 02 42110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15 583,0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08 1 02 42110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4 455,9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08 1 02 42110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4 455,9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08 1 02 42110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11 127,1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08 1 02 42110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11 127,1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84,8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84,8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84,8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Реконструкция систем теплоснабжения, водоснабжения и водоотведения, инженерно-технических средств охраны объектов</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2 989,7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Строительство и реконструкция объектов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08 1 03 42110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2 989,7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08 1 03 42110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2 989,7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08 1 03 42110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2 989,7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Региональный проект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Чистая вода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198 887,1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Строительство и реконструкция объектов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14 502,9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14 502,9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14 502,9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по строительству и реконструкции (модернизации) объектов питьевого водоснабжения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5243F</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183 895,1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5243F</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183 895,1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5243F</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183 895,1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по строительству и реконструкции (модернизации) объектов питьевого водоснабжения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82140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464,7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82140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464,7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82140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464,7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по строительству и реконструкции (модернизации) объектов питьевого водоснабжения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S2140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S2140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1 F5 S2140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частных инвестиций в жилищно-коммунальном комплексе и обеспечение безубыточной деятельности организаций коммунального комплекса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175 389,8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16 547,6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08 3 01 82591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14 001,2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08 3 01 82591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14 001,2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08 3 01 82591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14 001,2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01 S2591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2 470,8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01 S2591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2 470,8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01 S2591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2 470,8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Финансовое обеспечение затрат юридическим лицам (за исключением муниципальных учреждений), осуществляющим свою деятельность в сфере теплоснабжения, водоснабжения и водоотведения и оказывающим коммунальные услуги населению, связанных с погашением задолженности за потребленные топливно-энергетические ресурсы</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140 467,1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140 467,1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140 467,1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140 467,1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Финансовое обеспечение (возмещение затрат), понесённых организациями (за исключением субсидий государственным (муниципальным) учреждениям), на выполнение работ по капитальному ремонту объектов жилищно-коммунального хозяйства, являющегося муниципальной собственностью</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18 375,1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08 3 04 61100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18 375,1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08 3 04 61100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18 375,1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08 3 04 61100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18 375,1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муниципальным имуществом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1 174,0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эффективности системы управления муниципальным имуществом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1 174,0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надлежащего уровня эксплуатации муниципального имущества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1 174,0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1 174,0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1 174,0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1 174,0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Благоустройство</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223 148,9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Жилищно-коммунальный комплекс и городская среда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108 911,1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Формирование комфортной городской среды</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108 911,1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Благоустройство городских территорий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85 414,0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08 6 02 85160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2 964,3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08 6 02 85160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2 964,3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08 6 02 85160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2 964,3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82 449,7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82 449,7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82 449,7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Региональный проект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Формирование комфортной городской среды</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F2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23 497,1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программ формирования современной городской среды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F2 55550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13 447,1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F2 55550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13 447,1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F2 55550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13 447,1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F2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10 050,0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F2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10 050,0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 6 F2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10 050,0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Экологическая безопасность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Регулирование качества окружающей среды в муниципальном образовании городской округ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Организация и </w:t>
            </w:r>
            <w:proofErr w:type="gramStart"/>
            <w:r w:rsidRPr="003D36F6">
              <w:rPr>
                <w:rFonts w:ascii="Times New Roman" w:eastAsia="Times New Roman" w:hAnsi="Times New Roman"/>
                <w:sz w:val="20"/>
                <w:szCs w:val="20"/>
              </w:rPr>
              <w:t>проведении</w:t>
            </w:r>
            <w:proofErr w:type="gramEnd"/>
            <w:r w:rsidRPr="003D36F6">
              <w:rPr>
                <w:rFonts w:ascii="Times New Roman" w:eastAsia="Times New Roman" w:hAnsi="Times New Roman"/>
                <w:sz w:val="20"/>
                <w:szCs w:val="20"/>
              </w:rPr>
              <w:t xml:space="preserve"> мероприятий в рамках международной экологической акции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Спасти и сохранить</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Премии и гранты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350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Содержание городских территорий, озеленение и благоустройство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114 021,9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освещения улиц, микрорайонов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19 432,4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19 432,4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19 432,4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19 432,4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озеленения и благоустройства городских территорий, охрана, защита, воспроизводство лесов и зеленных насаждений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3 565,4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3 565,4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3 565,4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3 565,4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Содержание мест захоронения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10 562,9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10 562,9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10 562,9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10 562,9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proofErr w:type="gramStart"/>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праздничного оформления города (в том числе поставка и изготовление рекламы и информации, новогоднее оформление</w:t>
            </w:r>
            <w:r w:rsidR="003D36F6" w:rsidRPr="003D36F6">
              <w:rPr>
                <w:rFonts w:ascii="Times New Roman" w:eastAsia="Times New Roman" w:hAnsi="Times New Roman"/>
                <w:sz w:val="20"/>
                <w:szCs w:val="20"/>
              </w:rPr>
              <w:t>»</w:t>
            </w:r>
            <w:proofErr w:type="gramEnd"/>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12 738,4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12 738,4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12 738,4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12 738,4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Зимнее и летнее содержание городских территорий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20 0 06 00000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47 041,0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47 041,0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47 041,0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47 041,0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комплексного содержания и ремонта объектов благоустройства (детские игровые и спортивные площадки, городской фонтан)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20 0 07 00000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5 080,1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5 080,1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5 080,1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5 080,1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уровня культуры населения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20 0 08 00000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15 601,6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Реализация инициативного проекта </w:t>
            </w:r>
            <w:r w:rsidR="003D36F6" w:rsidRPr="003D36F6">
              <w:rPr>
                <w:rFonts w:ascii="Times New Roman" w:eastAsia="Times New Roman" w:hAnsi="Times New Roman"/>
                <w:sz w:val="20"/>
                <w:szCs w:val="20"/>
              </w:rPr>
              <w:t>«</w:t>
            </w:r>
            <w:proofErr w:type="spellStart"/>
            <w:r w:rsidRPr="003D36F6">
              <w:rPr>
                <w:rFonts w:ascii="Times New Roman" w:eastAsia="Times New Roman" w:hAnsi="Times New Roman"/>
                <w:sz w:val="20"/>
                <w:szCs w:val="20"/>
              </w:rPr>
              <w:t>Динопарк</w:t>
            </w:r>
            <w:proofErr w:type="spellEnd"/>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 (первый этап)</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20 0 08 82751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9 990,0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20 0 08 82751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9 990,0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20 0 08 82751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9 990,0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Реализация инициативного проекта </w:t>
            </w:r>
            <w:r w:rsidR="003D36F6" w:rsidRPr="003D36F6">
              <w:rPr>
                <w:rFonts w:ascii="Times New Roman" w:eastAsia="Times New Roman" w:hAnsi="Times New Roman"/>
                <w:sz w:val="20"/>
                <w:szCs w:val="20"/>
              </w:rPr>
              <w:t>«</w:t>
            </w:r>
            <w:proofErr w:type="spellStart"/>
            <w:r w:rsidRPr="003D36F6">
              <w:rPr>
                <w:rFonts w:ascii="Times New Roman" w:eastAsia="Times New Roman" w:hAnsi="Times New Roman"/>
                <w:sz w:val="20"/>
                <w:szCs w:val="20"/>
              </w:rPr>
              <w:t>Динопарк</w:t>
            </w:r>
            <w:proofErr w:type="spellEnd"/>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 (первый этап) за счет средств бюджета города и инициативных платежей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08 S2751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5 611,6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08 S2751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5 611,6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 0 08 S2751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5 611,6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Другие вопросы в области жилищно-коммунального хозяйства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45 324,9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жилищной сферы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Реализация полномочий, указанных в пунктах 3.1, 3.2 статьи 2 Закона Ханты-Мансийского автономного округа - Югры от 31 марта 2009 года </w:t>
            </w:r>
            <w:r w:rsidR="003D36F6">
              <w:rPr>
                <w:rFonts w:ascii="Times New Roman" w:eastAsia="Times New Roman" w:hAnsi="Times New Roman"/>
                <w:sz w:val="20"/>
                <w:szCs w:val="20"/>
              </w:rPr>
              <w:t>№</w:t>
            </w:r>
            <w:r w:rsidRPr="003D36F6">
              <w:rPr>
                <w:rFonts w:ascii="Times New Roman" w:eastAsia="Times New Roman" w:hAnsi="Times New Roman"/>
                <w:sz w:val="20"/>
                <w:szCs w:val="20"/>
              </w:rPr>
              <w:t xml:space="preserve"> 36-оз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Реализация полномочий, указанных в пунктах 3.1, 3.2 статьи 2 Закона Ханты-Мансийского автономного округа – Югры от 31 марта 2009 года № 36-оз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07 2 04 84220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07 2 04 84220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07 2 04 84220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муниципальным имуществом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эффективности системы управления муниципальным имуществом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надлежащего уровня эксплуатации муниципального имущества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бюджетные ассигнования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18 1 02 61100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810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2 000,0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43 313,5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43 313,5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43 313,5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43 313,5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43 310,0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43 310,0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Охрана окружающей среды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10 791,7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Охрана объектов растительного и животного мира и среды их обитания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Экологическая безопасность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Регулирование качества окружающей среды в муниципальном образовании городской округ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Организация и </w:t>
            </w:r>
            <w:proofErr w:type="gramStart"/>
            <w:r w:rsidRPr="003D36F6">
              <w:rPr>
                <w:rFonts w:ascii="Times New Roman" w:eastAsia="Times New Roman" w:hAnsi="Times New Roman"/>
                <w:sz w:val="20"/>
                <w:szCs w:val="20"/>
              </w:rPr>
              <w:t>проведении</w:t>
            </w:r>
            <w:proofErr w:type="gramEnd"/>
            <w:r w:rsidRPr="003D36F6">
              <w:rPr>
                <w:rFonts w:ascii="Times New Roman" w:eastAsia="Times New Roman" w:hAnsi="Times New Roman"/>
                <w:sz w:val="20"/>
                <w:szCs w:val="20"/>
              </w:rPr>
              <w:t xml:space="preserve"> мероприятий в рамках международной экологической акции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Спасти и сохранить</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12 1 03 99990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Другие вопросы в области охраны окружающей среды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10 437,3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Экологическая безопасность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10 437,3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системы обращения с отходами производства и потребления в муниципальном образовании городской округ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10 437,3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регулирования деятельности по обращению с отходами производства и потребления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12 2 01 84290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12 2 01 84290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12 2 01 84290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12 2 01 84290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12 2 01 84290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Разработка и реализация мероприятий по ликвидации несанкционированных свалок </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983,8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983,8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983,8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983,8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proofErr w:type="gramStart"/>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Содержание контейнерных площадок, находящихся в муниципальной собственности (бесхозные)</w:t>
            </w:r>
            <w:r w:rsidR="003D36F6" w:rsidRPr="003D36F6">
              <w:rPr>
                <w:rFonts w:ascii="Times New Roman" w:eastAsia="Times New Roman" w:hAnsi="Times New Roman"/>
                <w:sz w:val="20"/>
                <w:szCs w:val="20"/>
              </w:rPr>
              <w:t>»</w:t>
            </w:r>
            <w:proofErr w:type="gramEnd"/>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2 316,4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2 316,4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2 316,4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2 316,4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Региональный проект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Комплексная система обращения с твердыми коммунальными отходами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G2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7 042,2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Государственная поддержка закупки контейнеров для раздельного накопления твердых коммунальных отходов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G2 52690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7 042,2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G2 52690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7 042,2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2 G2 52690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7 042,2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Образование</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CF0076">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2 088 22,2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Дошкольное образование</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599 384,4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образования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599 384,4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Общее образование. Дополнительное образование детей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581 751,7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реализации основных и дополнительных общеобразовательных программ в образовательных организациях, расположенных на территории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581 751,7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144 394,9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144 394,9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144 394,9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Реализация программ дошкольного образования муниципальными образовательными организациями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01 1 05 84301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437 356,8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01 1 05 84301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437 356,8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01 1 05 84301</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437 356,8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Ресурсное обеспечение в сфере образования, науки и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17 632,6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17 546,0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790,0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790,0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790,0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16 756,0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11 826,4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11 826,4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4 929,6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4 929,6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Общее образование</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CF0076">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1 191 22,8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образования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CF0076">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1 191 22,8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Общее образование. Дополнительное образование детей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CF0076">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1 065 26,2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системы дошкольного и общего образования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1 503,6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1 503,6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1 503,6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1 503,6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реализации основных и дополнительных общеобразовательных программ в образовательных организациях, расположенных на территории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CF0076">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1 064 22,6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95 848,8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95 848,8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55 714,2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40 134,6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Дополнительное финансовое обеспечение мероприятий по организации питания обучающихся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01 1 05 20010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18 054,1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01 1 05 20010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18 054,1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01 1 05 20010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15 850,7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01 1 05 20010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2 203,4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01 1 05 53030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35 935,2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01 1 05 53030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35 935,2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01 1 05 53030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28 562,3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01 1 05 53030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7 372,9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основных общеобразовательных программ муниципальными общеобразовательными организациями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01 1 05 84303</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872 343,2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01 1 05 84303</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872 343,2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01 1 05 84303</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591 497,8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01 1 05 84303</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280 845,4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Выплата компенсации педагогическим работникам за работу по подготовке и проведению единого государственного экзамена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01 1 05 84305</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1 359,0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01 1 05 84305</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1 359,0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01 1 05 84305</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1 359,0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6 316,7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6 316,7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6 316,7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proofErr w:type="gramStart"/>
            <w:r w:rsidRPr="003D36F6">
              <w:rPr>
                <w:rFonts w:ascii="Times New Roman" w:eastAsia="Times New Roman" w:hAnsi="Times New Roman"/>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L3040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34 365,6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L3040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34 365,6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L3040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24 690,4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05 L3040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9 675,2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Ресурсное обеспечение в сфере образования, науки и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125 696,6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74 062,3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proofErr w:type="gramStart"/>
            <w:r w:rsidRPr="003D36F6">
              <w:rPr>
                <w:rFonts w:ascii="Times New Roman" w:eastAsia="Times New Roman" w:hAnsi="Times New Roman"/>
                <w:sz w:val="20"/>
                <w:szCs w:val="20"/>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74 062,3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74 062,3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59 536,6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14 525,7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комплексной безопасности образовательных организаций и учреждений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6 553,7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6 378,7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6 378,7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2 919,3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3 459,4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45 080,6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44 630,6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8 069,5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8 069,5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36 561,1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21 279,4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15 281,7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Дополнительное образование детей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124 185,3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образования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46 519,8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Общее образование. Дополнительное образование детей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46 269,8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составляющая регионального проекта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Успех каждого ребенка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E2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46 269,8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E2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32 404,2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E2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32 404,2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E2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2 780,8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E2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29 623,4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E2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13 865,6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E2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13 865,6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E2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13 865,6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Ресурсное обеспечение в сфере образования, науки и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Культурное пространство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77 665,5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творческих инициатив, способствующих самореализации населения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77 665,5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одаренных детей и молодежи, развитие художественного образования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77 665,5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77 665,5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77 665,5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77 665,5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Молодежная политика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144 389,5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образования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144 389,5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Общее образование. Дополнительное образование детей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15 959,6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летнего отдыха и оздоровления детей и молодежи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15 959,6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Мероприятия по организации отдыха и оздоровления детей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01 1 06 20020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5 074,2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01 1 06 20020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5 074,2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01 1 06 20020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3 146,7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01 1 06 20020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1 927,5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01 1 06 82050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8 708,3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01 1 06 82050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8 708,3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01 1 06 82050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6 845,2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01 1 06 82050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1 863,1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S2050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2 177,1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S2050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2 177,1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S2050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1 711,3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1 06 S2050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465,8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Молодежь Югры и допризывная подготовка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113 715,6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реализации государственной молодежной политики в городе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39 725,6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39 725,6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39 725,6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39 725,6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развития молодежной политики и патриотического воспитания граждан Российской Федерации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73 210,1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73 210,1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73 210,1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73 210,1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составляющая регионального проекта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Социальная активность</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779,9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741,9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741,9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544,2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Ресурсное обеспечение в сфере образования, науки и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14 714,2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10 955,4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Организация и обеспечение отдыха и оздоровления детей, в том числе в этнической среде</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10 955,4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10 955,4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10 955,4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комплексной безопасности образовательных организаций и учреждений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3 705,1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3 705,1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3 705,1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3 705,1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53,7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53,7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53,7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01 4 03 99990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53,7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Другие вопросы в области образования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28 740,4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образования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6 376,3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Молодежь Югры и допризывная подготовка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4 824,9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составляющая регионального проекта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Социальная активность</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4 824,9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61810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4 824,9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61810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4 824,9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3 E8 61810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4 824,9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Ресурсное обеспечение в сфере образования, науки и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1 551,4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1 551,4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1 551,4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1 551,4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казенных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1 551,4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Укрепление межнационального и межконфессионального согласия, профилактика экстремизма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133,4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Участие в профилактике экстремизма, а также в минимизации и (или) ликвидации последствий проявлений экстремизма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133,4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10 2 04 82560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10 2 04 82560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10 2 04 82560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04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04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04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10 2 05 00000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10 2 05 82560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10 2 05 82560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10 2 05 82560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26,7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05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05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 2 05 S2560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22 230,7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22 230,7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22 230,7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22 230,7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22 230,7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22 230,7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Культура, кинематография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182 022,0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Культура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174 702,7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Культурное пространство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172 476,2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Модернизация и развитие учреждений и организаций культуры</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84 313,0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библиотечного дела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70 632,6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70 073,3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70 073,3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70 073,3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03 1 03 82520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314,9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03 1 03 82520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314,9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03 1 03 82520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314,9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Государственная поддержка отрасли культуры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L5190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188,8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L5190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188,8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L5190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188,8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S2520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S2520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03 S2520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55,6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музейного дела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13 680,4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13 580,4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13 580,4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13 580,4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03 1 04 85160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03 1 04 85160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03 1 04 85160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творческих инициатив, способствующих самореализации населения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87 165,5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профессионального искусства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Стимулирование культурного разнообразия в муниципальном образовании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86 925,4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86 925,4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86 925,4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03 2 04 00590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86 925,4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социально-ориентированных некоммерческих организаций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03 4 00 00000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997,7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деятельности ресурсного центра поддержки социально ориентированных некоммерческих организаций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03 4 01 00000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997,7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03 4 01 00590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997,7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03 4 01 00590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997,7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03 4 01 00590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997,7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Устойчивое развитие коренных малочисленных народов Севера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2 226,6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Содействие развитию самобытной культуры, традиционного образа жизни, родного языка и национальных видов спорта коренных малочисленных народов Севера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1 222,7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Сохранение нематериального и материального наследия Югры, популяризация культуры, традиций, традиционных ремесел коренных малочисленных народов Севера, продвижение культурных проектов</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87,2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87,2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87,2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87,2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Развития материальной базы для сохранения и популяризации самобытной культуры коренных малочисленных народов Севера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1 106,5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1 106,5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1 106,5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21 1 04 99990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1 106,5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туризма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1 003,9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развития внутреннего и въездного туризма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1 003,9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1 003,9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1 003,9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21 2 01 99990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1 003,9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Другие вопросы в области культуры, кинематографии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7 319,3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Культурное пространство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356,2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Организационные, </w:t>
            </w:r>
            <w:proofErr w:type="gramStart"/>
            <w:r w:rsidRPr="003D36F6">
              <w:rPr>
                <w:rFonts w:ascii="Times New Roman" w:eastAsia="Times New Roman" w:hAnsi="Times New Roman"/>
                <w:sz w:val="20"/>
                <w:szCs w:val="20"/>
              </w:rPr>
              <w:t>экономические механизмы</w:t>
            </w:r>
            <w:proofErr w:type="gramEnd"/>
            <w:r w:rsidRPr="003D36F6">
              <w:rPr>
                <w:rFonts w:ascii="Times New Roman" w:eastAsia="Times New Roman" w:hAnsi="Times New Roman"/>
                <w:sz w:val="20"/>
                <w:szCs w:val="20"/>
              </w:rPr>
              <w:t xml:space="preserve"> развития культуры, архивного дела и историко-культурного наследия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356,2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Реализация единой государственной политики в сфере культуры и архивного дела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03 3 01 99990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архивного дела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03 3 02 00000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341,2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03 3 02 84100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341,2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03 3 02 84100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341,2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03 3 02 84100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341,2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6 963,1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6 963,1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6 963,1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6 963,1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6 963,1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08</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6 963,1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Здравоохранение</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3 223,1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Другие вопросы в области здравоохранения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3 223,1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Экологическая безопасность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3 223,1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противоэпидемиологических мероприятий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3 223,1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3 223,1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Осуществление мероприятий по проведению дезинсекции и дератизации </w:t>
            </w:r>
            <w:proofErr w:type="gramStart"/>
            <w:r w:rsidRPr="003D36F6">
              <w:rPr>
                <w:rFonts w:ascii="Times New Roman" w:eastAsia="Times New Roman" w:hAnsi="Times New Roman"/>
                <w:sz w:val="20"/>
                <w:szCs w:val="20"/>
              </w:rPr>
              <w:t>в</w:t>
            </w:r>
            <w:proofErr w:type="gramEnd"/>
            <w:r w:rsidRPr="003D36F6">
              <w:rPr>
                <w:rFonts w:ascii="Times New Roman" w:eastAsia="Times New Roman" w:hAnsi="Times New Roman"/>
                <w:sz w:val="20"/>
                <w:szCs w:val="20"/>
              </w:rPr>
              <w:t xml:space="preserve"> </w:t>
            </w:r>
            <w:proofErr w:type="gramStart"/>
            <w:r w:rsidRPr="003D36F6">
              <w:rPr>
                <w:rFonts w:ascii="Times New Roman" w:eastAsia="Times New Roman" w:hAnsi="Times New Roman"/>
                <w:sz w:val="20"/>
                <w:szCs w:val="20"/>
              </w:rPr>
              <w:t>Ханты-Мансийском</w:t>
            </w:r>
            <w:proofErr w:type="gramEnd"/>
            <w:r w:rsidRPr="003D36F6">
              <w:rPr>
                <w:rFonts w:ascii="Times New Roman" w:eastAsia="Times New Roman" w:hAnsi="Times New Roman"/>
                <w:sz w:val="20"/>
                <w:szCs w:val="20"/>
              </w:rPr>
              <w:t xml:space="preserve"> автономном округе – Югре</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12 3 01 84280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3 223,1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12 3 01 84280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12 3 01 84280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12 3 01 84280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3 189,1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09</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12 3 01 84280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3 189,1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Социальная политика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99 015,1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Пенсионное обеспечение</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8 285,7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Социальное и демографическое развитие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8 285,7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мер социальной поддержки отдельных категорий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8 285,7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уровня материального обеспечения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8 285,7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Пенсии за выслугу лет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02 2 01 71010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8 285,7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02 2 01 71010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8 285,7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Публичные нормативные социальные выплаты гражданам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02 2 01 71010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8 285,7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населения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12 780,3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Социальное и демографическое развитие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566,0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мер социальной поддержки отдельных категорий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566,0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Повышение уровня материального обеспечения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Денежные выплаты почетным гражданам города Пыть-Яха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02 2 01 72010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02 2 01 72010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Публичные нормативные социальные выплаты гражданам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02 2 01 72010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416,0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Реализация социальных гарантий отдельных категорий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Дополнительные меры социальной поддержки граждан старшего поколения, проживающих на территории города Пыть-Яха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02 2 02 72040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02 2 02 72040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Публичные нормативные социальные выплаты гражданам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02 2 02 72040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жилищной сферы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12 214,3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12 214,3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12 214,3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 ветеранах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07 2 01 51350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9 780,2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07 2 01 51350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9 780,2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07 2 01 51350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9 780,2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 социальной защите инвалидов в Российской Федерации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07 2 01 51760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2 434,1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07 2 01 51760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2 434,1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07 2 01 51760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2 434,1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Охрана семьи и детства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62 256,3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образования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24 362,0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Ресурсное обеспечение в сфере образования, науки и молодежной политики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24 362,0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24 362,0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24 362,0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24 362,0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01 4 01 84050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24 362,0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Социальное и демографическое развитие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29 600,7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семьи, материнства и детства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29 600,7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29 600,7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29 600,7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903,0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903,0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28 697,7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02 1 01 84060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28 697,7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жилищной сферы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8 293,6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8 293,6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жильем молодых семей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8 293,6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 по обеспечению жильем молодых семей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02 L4970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8 293,6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Социальное обеспечение и иные выплаты населению</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02 L4970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8 293,6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07 2 02 L4970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320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8 293,6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Другие вопросы в области социальной политики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15 692,7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Социальное и демографическое развитие города Пыть-Яха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15 692,7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семьи, материнства и детства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15 692,7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15 692,7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деятельности по опеке и попечительству</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15 580,8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13 260,1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13 260,1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1 573,6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1 573,6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747,1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02 1 01 84320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747,1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Осуществление деятельности по опеке и попечительству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G4320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111,9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G4320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111,9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06</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 1 01 G4320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111,9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Физическая культура и спорт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507 253,9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Физическая культура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112 575,8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физической культуры и спорта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112 575,8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спорта высших достижений и системы подготовки спортивного резерва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112 575,8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и проведение официальных спортивных мероприятий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189,4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участия  спортивных сборных команд  в официальных  спортивных мероприятиях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2 618,5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2 618,5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2 618,5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2 618,5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89 518,2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89 518,2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89 518,2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89 518,2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04 2 05 00000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7 757,4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7 757,4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7 757,4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7 757,4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04 2 06 00000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3 244,8</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04 2 06 82110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3 082,5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04 2 06 82110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3 082,5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04 2 06 82110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3 082,5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06 S2110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162,3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06 S2110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162,3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06 S2110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162,3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Укрепление материально-технической базы учреждений спорта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04 2 07 00000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9 247,5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04 2 07 85160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04 2 07 85160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04 2 07 85160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500,0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8 747,5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8 218,2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8 218,2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529,3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04 2 07 99990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529,3</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Массовый спорт</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388 698,1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физической культуры и спорта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388 698,1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Развитие физической культуры, массового и </w:t>
            </w:r>
            <w:proofErr w:type="gramStart"/>
            <w:r w:rsidRPr="003D36F6">
              <w:rPr>
                <w:rFonts w:ascii="Times New Roman" w:eastAsia="Times New Roman" w:hAnsi="Times New Roman"/>
                <w:sz w:val="20"/>
                <w:szCs w:val="20"/>
              </w:rPr>
              <w:t>детского-юношеского</w:t>
            </w:r>
            <w:proofErr w:type="gramEnd"/>
            <w:r w:rsidRPr="003D36F6">
              <w:rPr>
                <w:rFonts w:ascii="Times New Roman" w:eastAsia="Times New Roman" w:hAnsi="Times New Roman"/>
                <w:sz w:val="20"/>
                <w:szCs w:val="20"/>
              </w:rPr>
              <w:t xml:space="preserve"> спорта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388 421,2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и проведение физкультурных (физкультурно-оздоровительных) мероприятий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857,0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857,0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857,0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857,0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участия в официальных физкультурных (физкультурно-оздоровительных)  мероприятиях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919,0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919,0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919,0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919,0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04 1 04 00000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36 212,0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36 212,0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36 212,0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04 1 04 00590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36 212,0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04 1 05 00000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2 748,2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2 748,2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2 748,2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2 748,2</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Укрепление материально-технической базы учреждений спорта. Развитие сети спортивных объектов шаговой доступности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347 359,5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Строительство и реконструкция объектов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255 636,9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255 636,9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Бюджетные инвестиции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04 1 06 42110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410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255 636,9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Развитие сети спортивных объектов шаговой доступности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04 1 06 82130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912,4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04 1 06 82130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912,4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04 1 06 82130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912,4</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наказов избирателей депутатам Думы Ханты-Мансийского автономного округа - Югры</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04 1 06 85160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105,0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Реализация мероприятий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90 657,0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90 461,5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90 461,5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04 1 06 99990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195,5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Развитие сети спортивных объектов шаговой доступности за счет средств бюджета города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S2130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S2130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06 S2130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48,1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Региональный проект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Спорт-норма жизни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P5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P5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P5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1 P5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325,5</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Поддержка социально-ориентированных некоммерческих организаций</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04 3 00 00000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Государственная поддержка некоммерческих организаций (за исключением государственных (муниципальных) учреждений), в том числе осуществляющих развитие игровых, приоритетных видов спорта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04 3 01 00000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социально ориентированным некоммерческим организациям на реализацию мероприятий в сфере спорта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04 3 01 61830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04 3 01 61830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04 3 01 61830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27,0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04 4 00 00000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249,9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доступности объектов и услуг сферы физической культуры и спорта для инвалидов и других маломобильных групп населения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04 4 01 00000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249,9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04 4 01 00590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249,9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04 4 01 00590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249,9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04 4 01 00590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249,9</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Спорт высших достижений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физической культуры и спорта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спорта высших достижений и системы подготовки спортивного резерва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Региональный проект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Спорт-норма жизни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P5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P5 50810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P5 50810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бюджетным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03</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04 2 P5 50810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610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398,0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Другие вопросы в области физической культуры и спорта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5 582,1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муниципальной службы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5 582,1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5 582,1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5 582,1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lastRenderedPageBreak/>
              <w:t>Расходы на обеспечение функций органов местного самоуправления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5 582,1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5 581,1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выплаты персоналу государственных (муниципальных) органов</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5 581,1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11</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05</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19 2 01 02040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240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1,0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Средства массовой информации</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31 361,7</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Телевидение и радиовещание</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23 946,6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гражданского общества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23 946,6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23 946,6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Организация функционирования телерадиовещания</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23 946,6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23 946,6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23 946,6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17 2 02 00590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23 946,6</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Периодическая печать и издательства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7 415,1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Развитие гражданского общества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7 415,1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7 415,1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 xml:space="preserve">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Новая Северная газета</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17 2 03 00000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7 415,1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7 415,1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7 415,1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Субсидии автономным учреждениям</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12</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02</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17 2 03 00590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620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7 415,1</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Обслуживание государственного (муниципального) долга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3 369,0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Обслуживание государственного (муниципального) внутреннего долга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3 369,0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Муниципальная 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муниципальными финансами в городе Пыть-Яхе</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16 0 00 00000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3 369,0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Подпрограмма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муниципальными финансами</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16 1 00 00000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3 369,0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 xml:space="preserve">Основное мероприятие </w:t>
            </w:r>
            <w:r w:rsidR="003D36F6" w:rsidRPr="003D36F6">
              <w:rPr>
                <w:rFonts w:ascii="Times New Roman" w:eastAsia="Times New Roman" w:hAnsi="Times New Roman"/>
                <w:sz w:val="20"/>
                <w:szCs w:val="20"/>
              </w:rPr>
              <w:t>«</w:t>
            </w:r>
            <w:r w:rsidRPr="003D36F6">
              <w:rPr>
                <w:rFonts w:ascii="Times New Roman" w:eastAsia="Times New Roman" w:hAnsi="Times New Roman"/>
                <w:sz w:val="20"/>
                <w:szCs w:val="20"/>
              </w:rPr>
              <w:t>Управление муниципальным долгом</w:t>
            </w:r>
            <w:r w:rsidR="003D36F6" w:rsidRPr="003D36F6">
              <w:rPr>
                <w:rFonts w:ascii="Times New Roman" w:eastAsia="Times New Roman" w:hAnsi="Times New Roman"/>
                <w:sz w:val="20"/>
                <w:szCs w:val="20"/>
              </w:rPr>
              <w:t>»</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16 1 02 00000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3 369,0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Процентные платежи по муниципальному долгу городского округа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16 1 02 20270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3 369,0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Обслуживание государственного (муниципального) долга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16 1 02 20270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700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3 369,0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hideMark/>
          </w:tcPr>
          <w:p w:rsidR="00A159B1" w:rsidRPr="003D36F6" w:rsidRDefault="00A159B1" w:rsidP="00A159B1">
            <w:pPr>
              <w:spacing w:after="0" w:line="240" w:lineRule="auto"/>
              <w:rPr>
                <w:rFonts w:ascii="Times New Roman" w:eastAsia="Times New Roman" w:hAnsi="Times New Roman"/>
                <w:sz w:val="20"/>
                <w:szCs w:val="20"/>
              </w:rPr>
            </w:pPr>
            <w:r w:rsidRPr="003D36F6">
              <w:rPr>
                <w:rFonts w:ascii="Times New Roman" w:eastAsia="Times New Roman" w:hAnsi="Times New Roman"/>
                <w:sz w:val="20"/>
                <w:szCs w:val="20"/>
              </w:rPr>
              <w:t>Обслуживание муниципального долга</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13</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01</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16 1 02 20270</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sz w:val="20"/>
                <w:szCs w:val="20"/>
              </w:rPr>
            </w:pPr>
            <w:r w:rsidRPr="003D36F6">
              <w:rPr>
                <w:rFonts w:ascii="Times New Roman" w:eastAsia="Times New Roman" w:hAnsi="Times New Roman"/>
                <w:sz w:val="20"/>
                <w:szCs w:val="20"/>
              </w:rPr>
              <w:t>730</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A159B1">
            <w:pPr>
              <w:spacing w:after="0" w:line="240" w:lineRule="auto"/>
              <w:jc w:val="right"/>
              <w:rPr>
                <w:rFonts w:ascii="Times New Roman" w:eastAsia="Times New Roman" w:hAnsi="Times New Roman"/>
                <w:sz w:val="20"/>
                <w:szCs w:val="20"/>
              </w:rPr>
            </w:pPr>
            <w:r w:rsidRPr="003D36F6">
              <w:rPr>
                <w:rFonts w:ascii="Times New Roman" w:eastAsia="Times New Roman" w:hAnsi="Times New Roman"/>
                <w:sz w:val="20"/>
                <w:szCs w:val="20"/>
              </w:rPr>
              <w:t>3 369,0</w:t>
            </w:r>
          </w:p>
        </w:tc>
      </w:tr>
      <w:tr w:rsidR="00DE350F" w:rsidRPr="003D36F6" w:rsidTr="00DE350F">
        <w:trPr>
          <w:cantSplit/>
          <w:trHeight w:val="20"/>
        </w:trPr>
        <w:tc>
          <w:tcPr>
            <w:tcW w:w="3037" w:type="pct"/>
            <w:tcBorders>
              <w:top w:val="nil"/>
              <w:left w:val="single" w:sz="4" w:space="0" w:color="auto"/>
              <w:bottom w:val="single" w:sz="4" w:space="0" w:color="auto"/>
              <w:right w:val="single" w:sz="4" w:space="0" w:color="auto"/>
            </w:tcBorders>
            <w:shd w:val="clear" w:color="auto" w:fill="auto"/>
            <w:noWrap/>
            <w:hideMark/>
          </w:tcPr>
          <w:p w:rsidR="00A159B1" w:rsidRPr="003D36F6" w:rsidRDefault="00A159B1" w:rsidP="00A159B1">
            <w:pPr>
              <w:spacing w:after="0" w:line="240" w:lineRule="auto"/>
              <w:rPr>
                <w:rFonts w:ascii="Times New Roman" w:eastAsia="Times New Roman" w:hAnsi="Times New Roman"/>
                <w:bCs/>
                <w:sz w:val="20"/>
                <w:szCs w:val="20"/>
              </w:rPr>
            </w:pPr>
            <w:r w:rsidRPr="003D36F6">
              <w:rPr>
                <w:rFonts w:ascii="Times New Roman" w:eastAsia="Times New Roman" w:hAnsi="Times New Roman"/>
                <w:bCs/>
                <w:sz w:val="20"/>
                <w:szCs w:val="20"/>
              </w:rPr>
              <w:t>Всего</w:t>
            </w:r>
          </w:p>
        </w:tc>
        <w:tc>
          <w:tcPr>
            <w:tcW w:w="205"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bCs/>
                <w:sz w:val="20"/>
                <w:szCs w:val="20"/>
              </w:rPr>
            </w:pPr>
            <w:r w:rsidRPr="003D36F6">
              <w:rPr>
                <w:rFonts w:ascii="Times New Roman" w:eastAsia="Times New Roman" w:hAnsi="Times New Roman"/>
                <w:bCs/>
                <w:sz w:val="20"/>
                <w:szCs w:val="20"/>
              </w:rPr>
              <w:t> </w:t>
            </w:r>
          </w:p>
        </w:tc>
        <w:tc>
          <w:tcPr>
            <w:tcW w:w="227" w:type="pct"/>
            <w:tcBorders>
              <w:top w:val="nil"/>
              <w:left w:val="nil"/>
              <w:bottom w:val="single" w:sz="4" w:space="0" w:color="auto"/>
              <w:right w:val="single" w:sz="4" w:space="0" w:color="auto"/>
            </w:tcBorders>
            <w:shd w:val="clear" w:color="auto" w:fill="auto"/>
            <w:noWrap/>
            <w:vAlign w:val="bottom"/>
            <w:hideMark/>
          </w:tcPr>
          <w:p w:rsidR="00A159B1" w:rsidRPr="003D36F6" w:rsidRDefault="00A159B1" w:rsidP="00A159B1">
            <w:pPr>
              <w:spacing w:after="0" w:line="240" w:lineRule="auto"/>
              <w:jc w:val="center"/>
              <w:rPr>
                <w:rFonts w:ascii="Times New Roman" w:eastAsia="Times New Roman" w:hAnsi="Times New Roman"/>
                <w:bCs/>
                <w:sz w:val="20"/>
                <w:szCs w:val="20"/>
              </w:rPr>
            </w:pPr>
            <w:r w:rsidRPr="003D36F6">
              <w:rPr>
                <w:rFonts w:ascii="Times New Roman" w:eastAsia="Times New Roman" w:hAnsi="Times New Roman"/>
                <w:bCs/>
                <w:sz w:val="20"/>
                <w:szCs w:val="20"/>
              </w:rPr>
              <w:t> </w:t>
            </w:r>
          </w:p>
        </w:tc>
        <w:tc>
          <w:tcPr>
            <w:tcW w:w="693"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bCs/>
                <w:sz w:val="20"/>
                <w:szCs w:val="20"/>
              </w:rPr>
            </w:pPr>
            <w:r w:rsidRPr="003D36F6">
              <w:rPr>
                <w:rFonts w:ascii="Times New Roman" w:eastAsia="Times New Roman" w:hAnsi="Times New Roman"/>
                <w:bCs/>
                <w:sz w:val="20"/>
                <w:szCs w:val="20"/>
              </w:rPr>
              <w:t> </w:t>
            </w:r>
          </w:p>
        </w:tc>
        <w:tc>
          <w:tcPr>
            <w:tcW w:w="254" w:type="pct"/>
            <w:tcBorders>
              <w:top w:val="nil"/>
              <w:left w:val="nil"/>
              <w:bottom w:val="single" w:sz="4" w:space="0" w:color="auto"/>
              <w:right w:val="single" w:sz="4" w:space="0" w:color="auto"/>
            </w:tcBorders>
            <w:shd w:val="clear" w:color="000000" w:fill="FFFFFF"/>
            <w:noWrap/>
            <w:vAlign w:val="bottom"/>
            <w:hideMark/>
          </w:tcPr>
          <w:p w:rsidR="00A159B1" w:rsidRPr="003D36F6" w:rsidRDefault="00A159B1" w:rsidP="00A159B1">
            <w:pPr>
              <w:spacing w:after="0" w:line="240" w:lineRule="auto"/>
              <w:jc w:val="center"/>
              <w:rPr>
                <w:rFonts w:ascii="Times New Roman" w:eastAsia="Times New Roman" w:hAnsi="Times New Roman"/>
                <w:bCs/>
                <w:sz w:val="20"/>
                <w:szCs w:val="20"/>
              </w:rPr>
            </w:pPr>
            <w:r w:rsidRPr="003D36F6">
              <w:rPr>
                <w:rFonts w:ascii="Times New Roman" w:eastAsia="Times New Roman" w:hAnsi="Times New Roman"/>
                <w:bCs/>
                <w:sz w:val="20"/>
                <w:szCs w:val="20"/>
              </w:rPr>
              <w:t> </w:t>
            </w:r>
          </w:p>
        </w:tc>
        <w:tc>
          <w:tcPr>
            <w:tcW w:w="585" w:type="pct"/>
            <w:tcBorders>
              <w:top w:val="nil"/>
              <w:left w:val="nil"/>
              <w:bottom w:val="single" w:sz="4" w:space="0" w:color="auto"/>
              <w:right w:val="single" w:sz="4" w:space="0" w:color="auto"/>
            </w:tcBorders>
            <w:shd w:val="clear" w:color="000000" w:fill="FFFFFF"/>
            <w:vAlign w:val="bottom"/>
            <w:hideMark/>
          </w:tcPr>
          <w:p w:rsidR="00A159B1" w:rsidRPr="003D36F6" w:rsidRDefault="00A159B1" w:rsidP="00CF0076">
            <w:pPr>
              <w:spacing w:after="0" w:line="240" w:lineRule="auto"/>
              <w:jc w:val="center"/>
              <w:rPr>
                <w:rFonts w:ascii="Times New Roman" w:eastAsia="Times New Roman" w:hAnsi="Times New Roman"/>
                <w:bCs/>
                <w:sz w:val="20"/>
                <w:szCs w:val="20"/>
              </w:rPr>
            </w:pPr>
            <w:r w:rsidRPr="003D36F6">
              <w:rPr>
                <w:rFonts w:ascii="Times New Roman" w:eastAsia="Times New Roman" w:hAnsi="Times New Roman"/>
                <w:bCs/>
                <w:sz w:val="20"/>
                <w:szCs w:val="20"/>
              </w:rPr>
              <w:t xml:space="preserve">4 501 </w:t>
            </w:r>
            <w:r w:rsidR="008F0F31" w:rsidRPr="003D36F6">
              <w:rPr>
                <w:rFonts w:ascii="Times New Roman" w:eastAsia="Times New Roman" w:hAnsi="Times New Roman"/>
                <w:bCs/>
                <w:sz w:val="20"/>
                <w:szCs w:val="20"/>
              </w:rPr>
              <w:t>6</w:t>
            </w:r>
            <w:r w:rsidRPr="003D36F6">
              <w:rPr>
                <w:rFonts w:ascii="Times New Roman" w:eastAsia="Times New Roman" w:hAnsi="Times New Roman"/>
                <w:bCs/>
                <w:sz w:val="20"/>
                <w:szCs w:val="20"/>
              </w:rPr>
              <w:t>12,6</w:t>
            </w:r>
          </w:p>
        </w:tc>
      </w:tr>
    </w:tbl>
    <w:p w:rsidR="00A159B1" w:rsidRPr="003D36F6" w:rsidRDefault="00DE350F" w:rsidP="00E619A7">
      <w:pPr>
        <w:spacing w:after="0" w:line="240" w:lineRule="auto"/>
        <w:jc w:val="right"/>
        <w:rPr>
          <w:rFonts w:ascii="Times New Roman" w:hAnsi="Times New Roman"/>
          <w:sz w:val="28"/>
          <w:szCs w:val="28"/>
        </w:rPr>
      </w:pPr>
      <w:bookmarkStart w:id="0" w:name="_GoBack"/>
      <w:bookmarkEnd w:id="0"/>
      <w:r w:rsidRPr="003D36F6">
        <w:rPr>
          <w:noProof/>
        </w:rPr>
        <mc:AlternateContent>
          <mc:Choice Requires="wps">
            <w:drawing>
              <wp:anchor distT="0" distB="0" distL="114300" distR="114300" simplePos="0" relativeHeight="251659264" behindDoc="0" locked="0" layoutInCell="1" allowOverlap="1" wp14:anchorId="414E6EF2" wp14:editId="7903085C">
                <wp:simplePos x="0" y="0"/>
                <wp:positionH relativeFrom="rightMargin">
                  <wp:posOffset>-76200</wp:posOffset>
                </wp:positionH>
                <wp:positionV relativeFrom="paragraph">
                  <wp:posOffset>-221615</wp:posOffset>
                </wp:positionV>
                <wp:extent cx="361950" cy="333375"/>
                <wp:effectExtent l="0" t="0" r="0" b="952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0D58" w:rsidRPr="00637638" w:rsidRDefault="00F80A65" w:rsidP="00633BF6">
                            <w:pPr>
                              <w:rPr>
                                <w:rFonts w:ascii="Times New Roman" w:hAnsi="Times New Roman"/>
                                <w:sz w:val="28"/>
                                <w:szCs w:val="28"/>
                              </w:rPr>
                            </w:pPr>
                            <w:r>
                              <w:rPr>
                                <w:rFonts w:ascii="Times New Roman" w:hAnsi="Times New Roman"/>
                                <w:sz w:val="28"/>
                                <w:szCs w:val="28"/>
                              </w:rPr>
                              <w:t xml:space="preserve"> </w:t>
                            </w:r>
                            <w:r w:rsidR="00010D58" w:rsidRPr="00637638">
                              <w:rPr>
                                <w:rFonts w:ascii="Times New Roman" w:hAnsi="Times New Roman"/>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left:0;text-align:left;margin-left:-6pt;margin-top:-17.45pt;width:28.5pt;height:26.2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x241wIAAMIFAAAOAAAAZHJzL2Uyb0RvYy54bWysVNtu1DAQfUfiHyy/p0m22UuiZqt2s0FI&#10;BSoVPsCbOBuLxA62t9mCkJB4ReIT+AheEJd+Q/aPGHsv3W1fEJAHy/aMZ+bMOZmT02VdoWsqFRM8&#10;xv6RhxHlmcgZn8f41cvUGWGkNOE5qQSnMb6hCp+OHz86aZuI9kQpqpxKBEG4itomxqXWTeS6Kitp&#10;TdSRaCgHYyFkTTQc5dzNJWkhel25Pc8buK2QeSNFRpWC22RtxGMbvyhopl8UhaIaVTGG2rRdpV1n&#10;ZnXHJySaS9KULNuUQf6iipowDkl3oRKiCVpI9iBUzTIplCj0USZqVxQFy6jFAGh87x6aq5I01GKB&#10;5qhm1yb1/8Jmz68vJWI5cAdMcVIDR92X1YfV5+5nd7v62H3tbrsfq0/dr+5b9x2BE3SsbVQED6+a&#10;S2kwq+ZCZK8V4mJSEj6nZ1KKtqQkhzp94+8ePDAHBU/RrH0mcshHFlrY5i0LWZuA0Ba0tBzd7Dii&#10;S40yuDwe+GEfmMzAdAzfsG8zkGj7uJFKP6GiRmYTYwkSsMHJ9YXSphgSbV1MLi5SVlVWBhU/uADH&#10;9Q2khqfGZoqwrL4LvXA6mo4CJ+gNpk7gJYlzlk4CZ5D6w35ynEwmif/e5PWDqGR5TrlJs1WYH/wZ&#10;gxutr7Wx05gSFctNOFOSkvPZpJLomoDCU/ttGrLn5h6WYZsAWO5B8nuBd94LnXQwGjpBGvSdcOiN&#10;HM8Pz8OBF4RBkh5CumCc/jsk1MY47Pf6lqW9ou9h8+z3EBuJaqZhhlSsjvFo50Qio8Apzy21mrBq&#10;vd9rhSn/rhVA95Zoq1cj0bXU9XK2hChGtzOR34BypQBlgQhh8MGmFPItRi0MkRirNwsiKUbVUw7q&#10;D/0gMFPHHoL+sAcHuW+Z7VsIzyBUjDVG6+1EryfVopFsXkIm3/aIizP4Ywpm1XxX1eY/g0FhQW2G&#10;mplE+2frdTd6x78BAAD//wMAUEsDBBQABgAIAAAAIQBMiA7B4QAAAAkBAAAPAAAAZHJzL2Rvd25y&#10;ZXYueG1sTI9BT8JAEIXvJv6HzZh4MbAFAaV0SwyJkRgTYlHOS3dsG7uzpbu09d87nvA2M+/lzfeS&#10;9WBr0WHrK0cKJuMIBFLuTEWFgo/98+gRhA+ajK4doYIf9LBOr68SHRvX0zt2WSgEh5CPtYIyhCaW&#10;0uclWu3HrkFi7cu1Vgde20KaVvccbms5jaKFtLoi/lDqBjcl5t/Z2Sro81132L+9yN3dYevotD1t&#10;ss9XpW5vhqcViIBDuJjhD5/RIWWmozuT8aJWMJpMuUvg4X62BMGO2ZwPR3Y+LECmifzfIP0FAAD/&#10;/wMAUEsBAi0AFAAGAAgAAAAhALaDOJL+AAAA4QEAABMAAAAAAAAAAAAAAAAAAAAAAFtDb250ZW50&#10;X1R5cGVzXS54bWxQSwECLQAUAAYACAAAACEAOP0h/9YAAACUAQAACwAAAAAAAAAAAAAAAAAvAQAA&#10;X3JlbHMvLnJlbHNQSwECLQAUAAYACAAAACEAB3MduNcCAADCBQAADgAAAAAAAAAAAAAAAAAuAgAA&#10;ZHJzL2Uyb0RvYy54bWxQSwECLQAUAAYACAAAACEATIgOweEAAAAJAQAADwAAAAAAAAAAAAAAAAAx&#10;BQAAZHJzL2Rvd25yZXYueG1sUEsFBgAAAAAEAAQA8wAAAD8GAAAAAA==&#10;" filled="f" stroked="f">
                <v:textbox>
                  <w:txbxContent>
                    <w:p w:rsidR="00010D58" w:rsidRPr="00637638" w:rsidRDefault="00F80A65" w:rsidP="00633BF6">
                      <w:pPr>
                        <w:rPr>
                          <w:rFonts w:ascii="Times New Roman" w:hAnsi="Times New Roman"/>
                          <w:sz w:val="28"/>
                          <w:szCs w:val="28"/>
                        </w:rPr>
                      </w:pPr>
                      <w:r>
                        <w:rPr>
                          <w:rFonts w:ascii="Times New Roman" w:hAnsi="Times New Roman"/>
                          <w:sz w:val="28"/>
                          <w:szCs w:val="28"/>
                        </w:rPr>
                        <w:t xml:space="preserve"> </w:t>
                      </w:r>
                      <w:r w:rsidR="00010D58" w:rsidRPr="00637638">
                        <w:rPr>
                          <w:rFonts w:ascii="Times New Roman" w:hAnsi="Times New Roman"/>
                          <w:sz w:val="28"/>
                          <w:szCs w:val="28"/>
                        </w:rPr>
                        <w:t>».</w:t>
                      </w:r>
                    </w:p>
                  </w:txbxContent>
                </v:textbox>
                <w10:wrap anchorx="margin"/>
              </v:rect>
            </w:pict>
          </mc:Fallback>
        </mc:AlternateContent>
      </w:r>
    </w:p>
    <w:sectPr w:rsidR="00A159B1" w:rsidRPr="003D36F6" w:rsidSect="00CF0BF7">
      <w:headerReference w:type="default" r:id="rId8"/>
      <w:pgSz w:w="11906" w:h="16838"/>
      <w:pgMar w:top="567" w:right="851" w:bottom="567" w:left="851" w:header="283" w:footer="283" w:gutter="0"/>
      <w:pgNumType w:start="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A37" w:rsidRDefault="00A92A37" w:rsidP="00E619A7">
      <w:pPr>
        <w:spacing w:after="0" w:line="240" w:lineRule="auto"/>
      </w:pPr>
      <w:r>
        <w:separator/>
      </w:r>
    </w:p>
  </w:endnote>
  <w:endnote w:type="continuationSeparator" w:id="0">
    <w:p w:rsidR="00A92A37" w:rsidRDefault="00A92A37"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A37" w:rsidRDefault="00A92A37" w:rsidP="00E619A7">
      <w:pPr>
        <w:spacing w:after="0" w:line="240" w:lineRule="auto"/>
      </w:pPr>
      <w:r>
        <w:separator/>
      </w:r>
    </w:p>
  </w:footnote>
  <w:footnote w:type="continuationSeparator" w:id="0">
    <w:p w:rsidR="00A92A37" w:rsidRDefault="00A92A37"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284035"/>
      <w:docPartObj>
        <w:docPartGallery w:val="Page Numbers (Top of Page)"/>
        <w:docPartUnique/>
      </w:docPartObj>
    </w:sdtPr>
    <w:sdtEndPr>
      <w:rPr>
        <w:rFonts w:ascii="Times New Roman" w:hAnsi="Times New Roman"/>
        <w:sz w:val="24"/>
        <w:szCs w:val="24"/>
      </w:rPr>
    </w:sdtEndPr>
    <w:sdtContent>
      <w:p w:rsidR="00010D58" w:rsidRPr="00390264" w:rsidRDefault="00010D58">
        <w:pPr>
          <w:pStyle w:val="a5"/>
          <w:jc w:val="right"/>
          <w:rPr>
            <w:rFonts w:ascii="Times New Roman" w:hAnsi="Times New Roman"/>
            <w:sz w:val="24"/>
            <w:szCs w:val="24"/>
          </w:rPr>
        </w:pPr>
        <w:r w:rsidRPr="00390264">
          <w:rPr>
            <w:rFonts w:ascii="Times New Roman" w:hAnsi="Times New Roman"/>
            <w:sz w:val="24"/>
            <w:szCs w:val="24"/>
          </w:rPr>
          <w:fldChar w:fldCharType="begin"/>
        </w:r>
        <w:r w:rsidRPr="00390264">
          <w:rPr>
            <w:rFonts w:ascii="Times New Roman" w:hAnsi="Times New Roman"/>
            <w:sz w:val="24"/>
            <w:szCs w:val="24"/>
          </w:rPr>
          <w:instrText>PAGE   \* MERGEFORMAT</w:instrText>
        </w:r>
        <w:r w:rsidRPr="00390264">
          <w:rPr>
            <w:rFonts w:ascii="Times New Roman" w:hAnsi="Times New Roman"/>
            <w:sz w:val="24"/>
            <w:szCs w:val="24"/>
          </w:rPr>
          <w:fldChar w:fldCharType="separate"/>
        </w:r>
        <w:r w:rsidR="00F80A65">
          <w:rPr>
            <w:rFonts w:ascii="Times New Roman" w:hAnsi="Times New Roman"/>
            <w:noProof/>
            <w:sz w:val="24"/>
            <w:szCs w:val="24"/>
          </w:rPr>
          <w:t>66</w:t>
        </w:r>
        <w:r w:rsidRPr="00390264">
          <w:rPr>
            <w:rFonts w:ascii="Times New Roman" w:hAnsi="Times New Roman"/>
            <w:sz w:val="24"/>
            <w:szCs w:val="24"/>
          </w:rPr>
          <w:fldChar w:fldCharType="end"/>
        </w:r>
      </w:p>
    </w:sdtContent>
  </w:sdt>
  <w:p w:rsidR="00010D58" w:rsidRPr="00BB412B" w:rsidRDefault="00010D58" w:rsidP="00BB412B">
    <w:pPr>
      <w:pStyle w:val="a5"/>
      <w:jc w:val="right"/>
      <w:rPr>
        <w:rFonts w:ascii="Times New Roman" w:hAnsi="Times New Roman"/>
        <w:noProof/>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FC"/>
    <w:rsid w:val="000008E2"/>
    <w:rsid w:val="000102F9"/>
    <w:rsid w:val="00010D58"/>
    <w:rsid w:val="000530F6"/>
    <w:rsid w:val="000D3F99"/>
    <w:rsid w:val="000F5406"/>
    <w:rsid w:val="001437EB"/>
    <w:rsid w:val="001571A8"/>
    <w:rsid w:val="0017083A"/>
    <w:rsid w:val="001867EA"/>
    <w:rsid w:val="001A0365"/>
    <w:rsid w:val="001A270B"/>
    <w:rsid w:val="001E608C"/>
    <w:rsid w:val="001F1A53"/>
    <w:rsid w:val="00205FD2"/>
    <w:rsid w:val="00255EA7"/>
    <w:rsid w:val="002707D3"/>
    <w:rsid w:val="002A0E6D"/>
    <w:rsid w:val="002B68CB"/>
    <w:rsid w:val="002C56E1"/>
    <w:rsid w:val="00364AFE"/>
    <w:rsid w:val="003718AB"/>
    <w:rsid w:val="00384AA4"/>
    <w:rsid w:val="00390264"/>
    <w:rsid w:val="003D36F6"/>
    <w:rsid w:val="003D60FA"/>
    <w:rsid w:val="00412264"/>
    <w:rsid w:val="004D4630"/>
    <w:rsid w:val="004D4C9C"/>
    <w:rsid w:val="004D5E6A"/>
    <w:rsid w:val="00505132"/>
    <w:rsid w:val="00505CD7"/>
    <w:rsid w:val="00526AF3"/>
    <w:rsid w:val="005334B5"/>
    <w:rsid w:val="005A1072"/>
    <w:rsid w:val="005F42BE"/>
    <w:rsid w:val="00633BF6"/>
    <w:rsid w:val="00637638"/>
    <w:rsid w:val="00650AFB"/>
    <w:rsid w:val="006654EC"/>
    <w:rsid w:val="006946D7"/>
    <w:rsid w:val="006C7C1B"/>
    <w:rsid w:val="006D06B0"/>
    <w:rsid w:val="006E590E"/>
    <w:rsid w:val="00730DDC"/>
    <w:rsid w:val="00781828"/>
    <w:rsid w:val="007B5821"/>
    <w:rsid w:val="007C0680"/>
    <w:rsid w:val="007C5B99"/>
    <w:rsid w:val="007E5D95"/>
    <w:rsid w:val="00825F52"/>
    <w:rsid w:val="00882EAF"/>
    <w:rsid w:val="008E02FC"/>
    <w:rsid w:val="008F0F31"/>
    <w:rsid w:val="00945560"/>
    <w:rsid w:val="00970FF6"/>
    <w:rsid w:val="00996F38"/>
    <w:rsid w:val="009B3A55"/>
    <w:rsid w:val="009F7C2C"/>
    <w:rsid w:val="00A159B1"/>
    <w:rsid w:val="00A2358F"/>
    <w:rsid w:val="00A329A2"/>
    <w:rsid w:val="00A37AC0"/>
    <w:rsid w:val="00A404F9"/>
    <w:rsid w:val="00A92A37"/>
    <w:rsid w:val="00AE2539"/>
    <w:rsid w:val="00B241B6"/>
    <w:rsid w:val="00BB412B"/>
    <w:rsid w:val="00BD730C"/>
    <w:rsid w:val="00C74999"/>
    <w:rsid w:val="00C84303"/>
    <w:rsid w:val="00CB28B2"/>
    <w:rsid w:val="00CF0076"/>
    <w:rsid w:val="00CF0BF7"/>
    <w:rsid w:val="00CF7798"/>
    <w:rsid w:val="00D06469"/>
    <w:rsid w:val="00D10413"/>
    <w:rsid w:val="00D12D05"/>
    <w:rsid w:val="00DD7C22"/>
    <w:rsid w:val="00DE34BB"/>
    <w:rsid w:val="00DE350F"/>
    <w:rsid w:val="00E619A7"/>
    <w:rsid w:val="00E64716"/>
    <w:rsid w:val="00E83A10"/>
    <w:rsid w:val="00EA73A8"/>
    <w:rsid w:val="00F17735"/>
    <w:rsid w:val="00F378D3"/>
    <w:rsid w:val="00F60742"/>
    <w:rsid w:val="00F80A65"/>
    <w:rsid w:val="00F91303"/>
    <w:rsid w:val="00FA2FE8"/>
    <w:rsid w:val="00FA7C34"/>
    <w:rsid w:val="00FD2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F5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styleId="a9">
    <w:name w:val="Balloon Text"/>
    <w:basedOn w:val="a"/>
    <w:link w:val="aa"/>
    <w:uiPriority w:val="99"/>
    <w:semiHidden/>
    <w:unhideWhenUsed/>
    <w:rsid w:val="001867E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867EA"/>
    <w:rPr>
      <w:rFonts w:ascii="Segoe UI" w:hAnsi="Segoe UI" w:cs="Segoe UI"/>
      <w:sz w:val="18"/>
      <w:szCs w:val="18"/>
    </w:rPr>
  </w:style>
  <w:style w:type="paragraph" w:customStyle="1" w:styleId="xl84">
    <w:name w:val="xl84"/>
    <w:basedOn w:val="a"/>
    <w:rsid w:val="009B3A5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85">
    <w:name w:val="xl85"/>
    <w:basedOn w:val="a"/>
    <w:rsid w:val="009B3A55"/>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86">
    <w:name w:val="xl86"/>
    <w:basedOn w:val="a"/>
    <w:rsid w:val="009B3A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63">
    <w:name w:val="xl63"/>
    <w:basedOn w:val="a"/>
    <w:rsid w:val="00AE2539"/>
    <w:pPr>
      <w:spacing w:before="100" w:beforeAutospacing="1" w:after="100" w:afterAutospacing="1" w:line="240" w:lineRule="auto"/>
    </w:pPr>
    <w:rPr>
      <w:rFonts w:ascii="Arial" w:eastAsia="Times New Roman" w:hAnsi="Arial" w:cs="Arial"/>
      <w:sz w:val="24"/>
      <w:szCs w:val="24"/>
    </w:rPr>
  </w:style>
  <w:style w:type="paragraph" w:customStyle="1" w:styleId="xl87">
    <w:name w:val="xl87"/>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88">
    <w:name w:val="xl88"/>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89">
    <w:name w:val="xl89"/>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0">
    <w:name w:val="xl90"/>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1">
    <w:name w:val="xl91"/>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rPr>
  </w:style>
  <w:style w:type="paragraph" w:customStyle="1" w:styleId="xl92">
    <w:name w:val="xl92"/>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3">
    <w:name w:val="xl93"/>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4">
    <w:name w:val="xl94"/>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5">
    <w:name w:val="xl95"/>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96">
    <w:name w:val="xl96"/>
    <w:basedOn w:val="a"/>
    <w:rsid w:val="001E608C"/>
    <w:pPr>
      <w:spacing w:before="100" w:beforeAutospacing="1" w:after="100" w:afterAutospacing="1" w:line="240" w:lineRule="auto"/>
    </w:pPr>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F5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styleId="a9">
    <w:name w:val="Balloon Text"/>
    <w:basedOn w:val="a"/>
    <w:link w:val="aa"/>
    <w:uiPriority w:val="99"/>
    <w:semiHidden/>
    <w:unhideWhenUsed/>
    <w:rsid w:val="001867E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867EA"/>
    <w:rPr>
      <w:rFonts w:ascii="Segoe UI" w:hAnsi="Segoe UI" w:cs="Segoe UI"/>
      <w:sz w:val="18"/>
      <w:szCs w:val="18"/>
    </w:rPr>
  </w:style>
  <w:style w:type="paragraph" w:customStyle="1" w:styleId="xl84">
    <w:name w:val="xl84"/>
    <w:basedOn w:val="a"/>
    <w:rsid w:val="009B3A5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85">
    <w:name w:val="xl85"/>
    <w:basedOn w:val="a"/>
    <w:rsid w:val="009B3A55"/>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86">
    <w:name w:val="xl86"/>
    <w:basedOn w:val="a"/>
    <w:rsid w:val="009B3A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rPr>
  </w:style>
  <w:style w:type="paragraph" w:customStyle="1" w:styleId="xl63">
    <w:name w:val="xl63"/>
    <w:basedOn w:val="a"/>
    <w:rsid w:val="00AE2539"/>
    <w:pPr>
      <w:spacing w:before="100" w:beforeAutospacing="1" w:after="100" w:afterAutospacing="1" w:line="240" w:lineRule="auto"/>
    </w:pPr>
    <w:rPr>
      <w:rFonts w:ascii="Arial" w:eastAsia="Times New Roman" w:hAnsi="Arial" w:cs="Arial"/>
      <w:sz w:val="24"/>
      <w:szCs w:val="24"/>
    </w:rPr>
  </w:style>
  <w:style w:type="paragraph" w:customStyle="1" w:styleId="xl87">
    <w:name w:val="xl87"/>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88">
    <w:name w:val="xl88"/>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89">
    <w:name w:val="xl89"/>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0">
    <w:name w:val="xl90"/>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1">
    <w:name w:val="xl91"/>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0"/>
      <w:szCs w:val="20"/>
    </w:rPr>
  </w:style>
  <w:style w:type="paragraph" w:customStyle="1" w:styleId="xl92">
    <w:name w:val="xl92"/>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3">
    <w:name w:val="xl93"/>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4">
    <w:name w:val="xl94"/>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rPr>
  </w:style>
  <w:style w:type="paragraph" w:customStyle="1" w:styleId="xl95">
    <w:name w:val="xl95"/>
    <w:basedOn w:val="a"/>
    <w:rsid w:val="001E60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96">
    <w:name w:val="xl96"/>
    <w:basedOn w:val="a"/>
    <w:rsid w:val="001E608C"/>
    <w:pPr>
      <w:spacing w:before="100" w:beforeAutospacing="1" w:after="100" w:afterAutospacing="1" w:line="240" w:lineRule="auto"/>
    </w:pPr>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97608">
      <w:bodyDiv w:val="1"/>
      <w:marLeft w:val="0"/>
      <w:marRight w:val="0"/>
      <w:marTop w:val="0"/>
      <w:marBottom w:val="0"/>
      <w:divBdr>
        <w:top w:val="none" w:sz="0" w:space="0" w:color="auto"/>
        <w:left w:val="none" w:sz="0" w:space="0" w:color="auto"/>
        <w:bottom w:val="none" w:sz="0" w:space="0" w:color="auto"/>
        <w:right w:val="none" w:sz="0" w:space="0" w:color="auto"/>
      </w:divBdr>
    </w:div>
    <w:div w:id="218442225">
      <w:bodyDiv w:val="1"/>
      <w:marLeft w:val="0"/>
      <w:marRight w:val="0"/>
      <w:marTop w:val="0"/>
      <w:marBottom w:val="0"/>
      <w:divBdr>
        <w:top w:val="none" w:sz="0" w:space="0" w:color="auto"/>
        <w:left w:val="none" w:sz="0" w:space="0" w:color="auto"/>
        <w:bottom w:val="none" w:sz="0" w:space="0" w:color="auto"/>
        <w:right w:val="none" w:sz="0" w:space="0" w:color="auto"/>
      </w:divBdr>
    </w:div>
    <w:div w:id="270362400">
      <w:bodyDiv w:val="1"/>
      <w:marLeft w:val="0"/>
      <w:marRight w:val="0"/>
      <w:marTop w:val="0"/>
      <w:marBottom w:val="0"/>
      <w:divBdr>
        <w:top w:val="none" w:sz="0" w:space="0" w:color="auto"/>
        <w:left w:val="none" w:sz="0" w:space="0" w:color="auto"/>
        <w:bottom w:val="none" w:sz="0" w:space="0" w:color="auto"/>
        <w:right w:val="none" w:sz="0" w:space="0" w:color="auto"/>
      </w:divBdr>
    </w:div>
    <w:div w:id="361244563">
      <w:bodyDiv w:val="1"/>
      <w:marLeft w:val="0"/>
      <w:marRight w:val="0"/>
      <w:marTop w:val="0"/>
      <w:marBottom w:val="0"/>
      <w:divBdr>
        <w:top w:val="none" w:sz="0" w:space="0" w:color="auto"/>
        <w:left w:val="none" w:sz="0" w:space="0" w:color="auto"/>
        <w:bottom w:val="none" w:sz="0" w:space="0" w:color="auto"/>
        <w:right w:val="none" w:sz="0" w:space="0" w:color="auto"/>
      </w:divBdr>
    </w:div>
    <w:div w:id="474294899">
      <w:bodyDiv w:val="1"/>
      <w:marLeft w:val="0"/>
      <w:marRight w:val="0"/>
      <w:marTop w:val="0"/>
      <w:marBottom w:val="0"/>
      <w:divBdr>
        <w:top w:val="none" w:sz="0" w:space="0" w:color="auto"/>
        <w:left w:val="none" w:sz="0" w:space="0" w:color="auto"/>
        <w:bottom w:val="none" w:sz="0" w:space="0" w:color="auto"/>
        <w:right w:val="none" w:sz="0" w:space="0" w:color="auto"/>
      </w:divBdr>
    </w:div>
    <w:div w:id="697201024">
      <w:bodyDiv w:val="1"/>
      <w:marLeft w:val="0"/>
      <w:marRight w:val="0"/>
      <w:marTop w:val="0"/>
      <w:marBottom w:val="0"/>
      <w:divBdr>
        <w:top w:val="none" w:sz="0" w:space="0" w:color="auto"/>
        <w:left w:val="none" w:sz="0" w:space="0" w:color="auto"/>
        <w:bottom w:val="none" w:sz="0" w:space="0" w:color="auto"/>
        <w:right w:val="none" w:sz="0" w:space="0" w:color="auto"/>
      </w:divBdr>
    </w:div>
    <w:div w:id="713889016">
      <w:marLeft w:val="0"/>
      <w:marRight w:val="0"/>
      <w:marTop w:val="0"/>
      <w:marBottom w:val="0"/>
      <w:divBdr>
        <w:top w:val="none" w:sz="0" w:space="0" w:color="auto"/>
        <w:left w:val="none" w:sz="0" w:space="0" w:color="auto"/>
        <w:bottom w:val="none" w:sz="0" w:space="0" w:color="auto"/>
        <w:right w:val="none" w:sz="0" w:space="0" w:color="auto"/>
      </w:divBdr>
    </w:div>
    <w:div w:id="778064158">
      <w:bodyDiv w:val="1"/>
      <w:marLeft w:val="0"/>
      <w:marRight w:val="0"/>
      <w:marTop w:val="0"/>
      <w:marBottom w:val="0"/>
      <w:divBdr>
        <w:top w:val="none" w:sz="0" w:space="0" w:color="auto"/>
        <w:left w:val="none" w:sz="0" w:space="0" w:color="auto"/>
        <w:bottom w:val="none" w:sz="0" w:space="0" w:color="auto"/>
        <w:right w:val="none" w:sz="0" w:space="0" w:color="auto"/>
      </w:divBdr>
    </w:div>
    <w:div w:id="834995558">
      <w:bodyDiv w:val="1"/>
      <w:marLeft w:val="0"/>
      <w:marRight w:val="0"/>
      <w:marTop w:val="0"/>
      <w:marBottom w:val="0"/>
      <w:divBdr>
        <w:top w:val="none" w:sz="0" w:space="0" w:color="auto"/>
        <w:left w:val="none" w:sz="0" w:space="0" w:color="auto"/>
        <w:bottom w:val="none" w:sz="0" w:space="0" w:color="auto"/>
        <w:right w:val="none" w:sz="0" w:space="0" w:color="auto"/>
      </w:divBdr>
    </w:div>
    <w:div w:id="866722229">
      <w:bodyDiv w:val="1"/>
      <w:marLeft w:val="0"/>
      <w:marRight w:val="0"/>
      <w:marTop w:val="0"/>
      <w:marBottom w:val="0"/>
      <w:divBdr>
        <w:top w:val="none" w:sz="0" w:space="0" w:color="auto"/>
        <w:left w:val="none" w:sz="0" w:space="0" w:color="auto"/>
        <w:bottom w:val="none" w:sz="0" w:space="0" w:color="auto"/>
        <w:right w:val="none" w:sz="0" w:space="0" w:color="auto"/>
      </w:divBdr>
    </w:div>
    <w:div w:id="995109743">
      <w:bodyDiv w:val="1"/>
      <w:marLeft w:val="0"/>
      <w:marRight w:val="0"/>
      <w:marTop w:val="0"/>
      <w:marBottom w:val="0"/>
      <w:divBdr>
        <w:top w:val="none" w:sz="0" w:space="0" w:color="auto"/>
        <w:left w:val="none" w:sz="0" w:space="0" w:color="auto"/>
        <w:bottom w:val="none" w:sz="0" w:space="0" w:color="auto"/>
        <w:right w:val="none" w:sz="0" w:space="0" w:color="auto"/>
      </w:divBdr>
    </w:div>
    <w:div w:id="1012075768">
      <w:bodyDiv w:val="1"/>
      <w:marLeft w:val="0"/>
      <w:marRight w:val="0"/>
      <w:marTop w:val="0"/>
      <w:marBottom w:val="0"/>
      <w:divBdr>
        <w:top w:val="none" w:sz="0" w:space="0" w:color="auto"/>
        <w:left w:val="none" w:sz="0" w:space="0" w:color="auto"/>
        <w:bottom w:val="none" w:sz="0" w:space="0" w:color="auto"/>
        <w:right w:val="none" w:sz="0" w:space="0" w:color="auto"/>
      </w:divBdr>
    </w:div>
    <w:div w:id="1043287638">
      <w:bodyDiv w:val="1"/>
      <w:marLeft w:val="0"/>
      <w:marRight w:val="0"/>
      <w:marTop w:val="0"/>
      <w:marBottom w:val="0"/>
      <w:divBdr>
        <w:top w:val="none" w:sz="0" w:space="0" w:color="auto"/>
        <w:left w:val="none" w:sz="0" w:space="0" w:color="auto"/>
        <w:bottom w:val="none" w:sz="0" w:space="0" w:color="auto"/>
        <w:right w:val="none" w:sz="0" w:space="0" w:color="auto"/>
      </w:divBdr>
    </w:div>
    <w:div w:id="1084179585">
      <w:bodyDiv w:val="1"/>
      <w:marLeft w:val="0"/>
      <w:marRight w:val="0"/>
      <w:marTop w:val="0"/>
      <w:marBottom w:val="0"/>
      <w:divBdr>
        <w:top w:val="none" w:sz="0" w:space="0" w:color="auto"/>
        <w:left w:val="none" w:sz="0" w:space="0" w:color="auto"/>
        <w:bottom w:val="none" w:sz="0" w:space="0" w:color="auto"/>
        <w:right w:val="none" w:sz="0" w:space="0" w:color="auto"/>
      </w:divBdr>
    </w:div>
    <w:div w:id="1106462185">
      <w:bodyDiv w:val="1"/>
      <w:marLeft w:val="0"/>
      <w:marRight w:val="0"/>
      <w:marTop w:val="0"/>
      <w:marBottom w:val="0"/>
      <w:divBdr>
        <w:top w:val="none" w:sz="0" w:space="0" w:color="auto"/>
        <w:left w:val="none" w:sz="0" w:space="0" w:color="auto"/>
        <w:bottom w:val="none" w:sz="0" w:space="0" w:color="auto"/>
        <w:right w:val="none" w:sz="0" w:space="0" w:color="auto"/>
      </w:divBdr>
    </w:div>
    <w:div w:id="1180663037">
      <w:bodyDiv w:val="1"/>
      <w:marLeft w:val="0"/>
      <w:marRight w:val="0"/>
      <w:marTop w:val="0"/>
      <w:marBottom w:val="0"/>
      <w:divBdr>
        <w:top w:val="none" w:sz="0" w:space="0" w:color="auto"/>
        <w:left w:val="none" w:sz="0" w:space="0" w:color="auto"/>
        <w:bottom w:val="none" w:sz="0" w:space="0" w:color="auto"/>
        <w:right w:val="none" w:sz="0" w:space="0" w:color="auto"/>
      </w:divBdr>
    </w:div>
    <w:div w:id="1196230404">
      <w:bodyDiv w:val="1"/>
      <w:marLeft w:val="0"/>
      <w:marRight w:val="0"/>
      <w:marTop w:val="0"/>
      <w:marBottom w:val="0"/>
      <w:divBdr>
        <w:top w:val="none" w:sz="0" w:space="0" w:color="auto"/>
        <w:left w:val="none" w:sz="0" w:space="0" w:color="auto"/>
        <w:bottom w:val="none" w:sz="0" w:space="0" w:color="auto"/>
        <w:right w:val="none" w:sz="0" w:space="0" w:color="auto"/>
      </w:divBdr>
    </w:div>
    <w:div w:id="1297567352">
      <w:bodyDiv w:val="1"/>
      <w:marLeft w:val="0"/>
      <w:marRight w:val="0"/>
      <w:marTop w:val="0"/>
      <w:marBottom w:val="0"/>
      <w:divBdr>
        <w:top w:val="none" w:sz="0" w:space="0" w:color="auto"/>
        <w:left w:val="none" w:sz="0" w:space="0" w:color="auto"/>
        <w:bottom w:val="none" w:sz="0" w:space="0" w:color="auto"/>
        <w:right w:val="none" w:sz="0" w:space="0" w:color="auto"/>
      </w:divBdr>
    </w:div>
    <w:div w:id="1327779894">
      <w:bodyDiv w:val="1"/>
      <w:marLeft w:val="0"/>
      <w:marRight w:val="0"/>
      <w:marTop w:val="0"/>
      <w:marBottom w:val="0"/>
      <w:divBdr>
        <w:top w:val="none" w:sz="0" w:space="0" w:color="auto"/>
        <w:left w:val="none" w:sz="0" w:space="0" w:color="auto"/>
        <w:bottom w:val="none" w:sz="0" w:space="0" w:color="auto"/>
        <w:right w:val="none" w:sz="0" w:space="0" w:color="auto"/>
      </w:divBdr>
    </w:div>
    <w:div w:id="1423989258">
      <w:bodyDiv w:val="1"/>
      <w:marLeft w:val="0"/>
      <w:marRight w:val="0"/>
      <w:marTop w:val="0"/>
      <w:marBottom w:val="0"/>
      <w:divBdr>
        <w:top w:val="none" w:sz="0" w:space="0" w:color="auto"/>
        <w:left w:val="none" w:sz="0" w:space="0" w:color="auto"/>
        <w:bottom w:val="none" w:sz="0" w:space="0" w:color="auto"/>
        <w:right w:val="none" w:sz="0" w:space="0" w:color="auto"/>
      </w:divBdr>
    </w:div>
    <w:div w:id="1475368905">
      <w:bodyDiv w:val="1"/>
      <w:marLeft w:val="0"/>
      <w:marRight w:val="0"/>
      <w:marTop w:val="0"/>
      <w:marBottom w:val="0"/>
      <w:divBdr>
        <w:top w:val="none" w:sz="0" w:space="0" w:color="auto"/>
        <w:left w:val="none" w:sz="0" w:space="0" w:color="auto"/>
        <w:bottom w:val="none" w:sz="0" w:space="0" w:color="auto"/>
        <w:right w:val="none" w:sz="0" w:space="0" w:color="auto"/>
      </w:divBdr>
    </w:div>
    <w:div w:id="1486125314">
      <w:bodyDiv w:val="1"/>
      <w:marLeft w:val="0"/>
      <w:marRight w:val="0"/>
      <w:marTop w:val="0"/>
      <w:marBottom w:val="0"/>
      <w:divBdr>
        <w:top w:val="none" w:sz="0" w:space="0" w:color="auto"/>
        <w:left w:val="none" w:sz="0" w:space="0" w:color="auto"/>
        <w:bottom w:val="none" w:sz="0" w:space="0" w:color="auto"/>
        <w:right w:val="none" w:sz="0" w:space="0" w:color="auto"/>
      </w:divBdr>
    </w:div>
    <w:div w:id="1517884947">
      <w:bodyDiv w:val="1"/>
      <w:marLeft w:val="0"/>
      <w:marRight w:val="0"/>
      <w:marTop w:val="0"/>
      <w:marBottom w:val="0"/>
      <w:divBdr>
        <w:top w:val="none" w:sz="0" w:space="0" w:color="auto"/>
        <w:left w:val="none" w:sz="0" w:space="0" w:color="auto"/>
        <w:bottom w:val="none" w:sz="0" w:space="0" w:color="auto"/>
        <w:right w:val="none" w:sz="0" w:space="0" w:color="auto"/>
      </w:divBdr>
    </w:div>
    <w:div w:id="1617130010">
      <w:bodyDiv w:val="1"/>
      <w:marLeft w:val="0"/>
      <w:marRight w:val="0"/>
      <w:marTop w:val="0"/>
      <w:marBottom w:val="0"/>
      <w:divBdr>
        <w:top w:val="none" w:sz="0" w:space="0" w:color="auto"/>
        <w:left w:val="none" w:sz="0" w:space="0" w:color="auto"/>
        <w:bottom w:val="none" w:sz="0" w:space="0" w:color="auto"/>
        <w:right w:val="none" w:sz="0" w:space="0" w:color="auto"/>
      </w:divBdr>
    </w:div>
    <w:div w:id="1639337137">
      <w:bodyDiv w:val="1"/>
      <w:marLeft w:val="0"/>
      <w:marRight w:val="0"/>
      <w:marTop w:val="0"/>
      <w:marBottom w:val="0"/>
      <w:divBdr>
        <w:top w:val="none" w:sz="0" w:space="0" w:color="auto"/>
        <w:left w:val="none" w:sz="0" w:space="0" w:color="auto"/>
        <w:bottom w:val="none" w:sz="0" w:space="0" w:color="auto"/>
        <w:right w:val="none" w:sz="0" w:space="0" w:color="auto"/>
      </w:divBdr>
    </w:div>
    <w:div w:id="1914970874">
      <w:bodyDiv w:val="1"/>
      <w:marLeft w:val="0"/>
      <w:marRight w:val="0"/>
      <w:marTop w:val="0"/>
      <w:marBottom w:val="0"/>
      <w:divBdr>
        <w:top w:val="none" w:sz="0" w:space="0" w:color="auto"/>
        <w:left w:val="none" w:sz="0" w:space="0" w:color="auto"/>
        <w:bottom w:val="none" w:sz="0" w:space="0" w:color="auto"/>
        <w:right w:val="none" w:sz="0" w:space="0" w:color="auto"/>
      </w:divBdr>
    </w:div>
    <w:div w:id="1951816987">
      <w:bodyDiv w:val="1"/>
      <w:marLeft w:val="0"/>
      <w:marRight w:val="0"/>
      <w:marTop w:val="0"/>
      <w:marBottom w:val="0"/>
      <w:divBdr>
        <w:top w:val="none" w:sz="0" w:space="0" w:color="auto"/>
        <w:left w:val="none" w:sz="0" w:space="0" w:color="auto"/>
        <w:bottom w:val="none" w:sz="0" w:space="0" w:color="auto"/>
        <w:right w:val="none" w:sz="0" w:space="0" w:color="auto"/>
      </w:divBdr>
    </w:div>
    <w:div w:id="212677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81936-3B78-40B2-9597-942FDAAEB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21809</Words>
  <Characters>124314</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Медведев</dc:creator>
  <cp:lastModifiedBy>user</cp:lastModifiedBy>
  <cp:revision>5</cp:revision>
  <cp:lastPrinted>2022-11-22T06:28:00Z</cp:lastPrinted>
  <dcterms:created xsi:type="dcterms:W3CDTF">2022-11-22T04:59:00Z</dcterms:created>
  <dcterms:modified xsi:type="dcterms:W3CDTF">2022-11-22T06:29:00Z</dcterms:modified>
</cp:coreProperties>
</file>